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60728" w14:textId="77777777" w:rsidR="00425F8D" w:rsidRPr="009E583A" w:rsidRDefault="00425F8D" w:rsidP="00425F8D">
      <w:pPr>
        <w:jc w:val="center"/>
        <w:rPr>
          <w:rFonts w:ascii="Calibri" w:hAnsi="Calibri" w:cs="Calibri"/>
          <w:b/>
          <w:sz w:val="20"/>
          <w:szCs w:val="20"/>
        </w:rPr>
      </w:pPr>
      <w:bookmarkStart w:id="0" w:name="_Toc379019258"/>
      <w:r>
        <w:rPr>
          <w:rFonts w:ascii="Calibri" w:hAnsi="Calibri" w:cs="Calibri"/>
          <w:b/>
          <w:sz w:val="20"/>
          <w:szCs w:val="20"/>
        </w:rPr>
        <w:t>FORMATO No. 2</w:t>
      </w:r>
    </w:p>
    <w:p w14:paraId="4AED58F4" w14:textId="786464B2" w:rsidR="00425F8D" w:rsidRDefault="00353D61" w:rsidP="00353D61">
      <w:pPr>
        <w:jc w:val="center"/>
        <w:rPr>
          <w:rFonts w:ascii="Calibri" w:eastAsia="Arial Unicode MS" w:hAnsi="Calibri" w:cs="Calibri"/>
          <w:b/>
          <w:bCs/>
          <w:kern w:val="16"/>
          <w:sz w:val="20"/>
          <w:szCs w:val="20"/>
        </w:rPr>
      </w:pPr>
      <w:r>
        <w:rPr>
          <w:rFonts w:ascii="Calibri" w:eastAsia="Arial Unicode MS" w:hAnsi="Calibri" w:cs="Calibri"/>
          <w:b/>
          <w:bCs/>
          <w:kern w:val="16"/>
          <w:sz w:val="20"/>
          <w:szCs w:val="20"/>
        </w:rPr>
        <w:t xml:space="preserve">ACEPTACIÓN DE </w:t>
      </w:r>
      <w:r w:rsidR="00425F8D" w:rsidRPr="009E583A">
        <w:rPr>
          <w:rFonts w:ascii="Calibri" w:eastAsia="Arial Unicode MS" w:hAnsi="Calibri" w:cs="Calibri"/>
          <w:b/>
          <w:bCs/>
          <w:kern w:val="16"/>
          <w:sz w:val="20"/>
          <w:szCs w:val="20"/>
        </w:rPr>
        <w:t xml:space="preserve">ESPECIFICACIONES TÉCNICAS </w:t>
      </w:r>
      <w:r w:rsidR="00425F8D">
        <w:rPr>
          <w:rFonts w:ascii="Calibri" w:eastAsia="Arial Unicode MS" w:hAnsi="Calibri" w:cs="Calibri"/>
          <w:b/>
          <w:bCs/>
          <w:kern w:val="16"/>
          <w:sz w:val="20"/>
          <w:szCs w:val="20"/>
        </w:rPr>
        <w:t xml:space="preserve">MÍNIMAS </w:t>
      </w:r>
    </w:p>
    <w:p w14:paraId="19875BB3" w14:textId="77777777" w:rsidR="00353D61" w:rsidRDefault="00353D61" w:rsidP="00353D61">
      <w:pPr>
        <w:jc w:val="center"/>
        <w:rPr>
          <w:rFonts w:ascii="Calibri" w:eastAsia="Arial Unicode MS" w:hAnsi="Calibri" w:cs="Calibri"/>
          <w:b/>
          <w:bCs/>
          <w:kern w:val="16"/>
          <w:sz w:val="20"/>
          <w:szCs w:val="20"/>
        </w:rPr>
      </w:pPr>
    </w:p>
    <w:p w14:paraId="35062556" w14:textId="29C396EE" w:rsidR="00353D61" w:rsidRDefault="00353D61" w:rsidP="00353D61">
      <w:pPr>
        <w:jc w:val="center"/>
        <w:rPr>
          <w:rFonts w:ascii="Calibri" w:eastAsia="Arial Unicode MS" w:hAnsi="Calibri" w:cs="Calibri"/>
          <w:b/>
          <w:bCs/>
          <w:kern w:val="16"/>
          <w:sz w:val="20"/>
          <w:szCs w:val="20"/>
        </w:rPr>
      </w:pPr>
      <w:r>
        <w:rPr>
          <w:rFonts w:ascii="Calibri" w:eastAsia="Arial Unicode MS" w:hAnsi="Calibri" w:cs="Calibri"/>
          <w:b/>
          <w:bCs/>
          <w:kern w:val="16"/>
          <w:sz w:val="20"/>
          <w:szCs w:val="20"/>
        </w:rPr>
        <w:t>SUBASTA-004-2026</w:t>
      </w:r>
    </w:p>
    <w:p w14:paraId="018A0D51" w14:textId="77777777" w:rsidR="00524967" w:rsidRPr="00841225" w:rsidRDefault="00524967" w:rsidP="00841225">
      <w:pPr>
        <w:pStyle w:val="Sinespaciado"/>
        <w:rPr>
          <w:rFonts w:cs="Calibri"/>
          <w:b/>
          <w:color w:val="000000" w:themeColor="text1"/>
          <w:sz w:val="20"/>
          <w:szCs w:val="20"/>
        </w:rPr>
      </w:pPr>
    </w:p>
    <w:p w14:paraId="5B323700" w14:textId="64EAB2A3" w:rsidR="00524967" w:rsidRPr="00E76126" w:rsidRDefault="00524967" w:rsidP="00841225">
      <w:pPr>
        <w:jc w:val="center"/>
        <w:rPr>
          <w:rFonts w:ascii="Calibri" w:hAnsi="Calibri" w:cs="Calibri"/>
          <w:b/>
          <w:bCs/>
          <w:sz w:val="20"/>
          <w:szCs w:val="20"/>
        </w:rPr>
      </w:pPr>
      <w:r w:rsidRPr="00E76126">
        <w:rPr>
          <w:rFonts w:ascii="Calibri" w:hAnsi="Calibri" w:cs="Calibri"/>
          <w:b/>
          <w:bCs/>
          <w:sz w:val="20"/>
          <w:szCs w:val="20"/>
        </w:rPr>
        <w:t xml:space="preserve">"SUMINISTRO DE TIQUETES AÉREOS EN RUTAS NACIONALES </w:t>
      </w:r>
      <w:r w:rsidR="00353D61" w:rsidRPr="00E76126">
        <w:rPr>
          <w:rFonts w:ascii="Calibri" w:hAnsi="Calibri" w:cs="Calibri"/>
          <w:b/>
          <w:bCs/>
          <w:sz w:val="20"/>
          <w:szCs w:val="20"/>
        </w:rPr>
        <w:t>E</w:t>
      </w:r>
      <w:r w:rsidRPr="00E76126">
        <w:rPr>
          <w:rFonts w:ascii="Calibri" w:hAnsi="Calibri" w:cs="Calibri"/>
          <w:b/>
          <w:bCs/>
          <w:sz w:val="20"/>
          <w:szCs w:val="20"/>
        </w:rPr>
        <w:t xml:space="preserve"> INTERNACIONALES PARA DIPRO – FORPO Y SETRA”</w:t>
      </w:r>
    </w:p>
    <w:p w14:paraId="3074CF72" w14:textId="77777777" w:rsidR="00524967" w:rsidRPr="00841225" w:rsidRDefault="00524967" w:rsidP="00841225">
      <w:pPr>
        <w:pStyle w:val="Sinespaciado"/>
        <w:jc w:val="center"/>
        <w:rPr>
          <w:rFonts w:cs="Calibri"/>
          <w:b/>
          <w:bCs/>
          <w:sz w:val="20"/>
          <w:szCs w:val="20"/>
        </w:rPr>
      </w:pPr>
    </w:p>
    <w:tbl>
      <w:tblPr>
        <w:tblStyle w:val="Tablaconcuadrcula"/>
        <w:tblW w:w="0" w:type="auto"/>
        <w:jc w:val="center"/>
        <w:tblLook w:val="04A0" w:firstRow="1" w:lastRow="0" w:firstColumn="1" w:lastColumn="0" w:noHBand="0" w:noVBand="1"/>
      </w:tblPr>
      <w:tblGrid>
        <w:gridCol w:w="9288"/>
      </w:tblGrid>
      <w:tr w:rsidR="00524967" w:rsidRPr="00841225" w14:paraId="1E077620" w14:textId="77777777" w:rsidTr="00353D61">
        <w:trPr>
          <w:jc w:val="center"/>
        </w:trPr>
        <w:tc>
          <w:tcPr>
            <w:tcW w:w="9288" w:type="dxa"/>
          </w:tcPr>
          <w:p w14:paraId="6A3212C8" w14:textId="77777777" w:rsidR="00524967" w:rsidRPr="00841225" w:rsidRDefault="00524967" w:rsidP="00841225">
            <w:pPr>
              <w:jc w:val="both"/>
              <w:rPr>
                <w:rFonts w:ascii="Calibri" w:hAnsi="Calibri" w:cs="Calibri"/>
                <w:b/>
                <w:bCs/>
                <w:sz w:val="20"/>
                <w:szCs w:val="20"/>
              </w:rPr>
            </w:pPr>
            <w:r w:rsidRPr="00841225">
              <w:rPr>
                <w:rFonts w:ascii="Calibri" w:hAnsi="Calibri" w:cs="Calibri"/>
                <w:b/>
                <w:bCs/>
                <w:sz w:val="20"/>
                <w:szCs w:val="20"/>
              </w:rPr>
              <w:t>LOTE 3 -</w:t>
            </w:r>
            <w:r w:rsidRPr="00841225">
              <w:rPr>
                <w:rFonts w:ascii="Calibri" w:hAnsi="Calibri" w:cs="Calibri"/>
                <w:sz w:val="20"/>
                <w:szCs w:val="20"/>
              </w:rPr>
              <w:t xml:space="preserve"> SUMINISTRO DE TIQUETES AÉREOS EN RUTAS INTERNACIONALES PARA GARANTIZAR LA FORMACIÓN Y ENTRENAMIENTO PARA ADQUIRIR COMPETENCIAS RELACIONADAS CON EL SERVICIO DE TRÁNSITO Y TRANSPORTE A TRAVÉS DE LA REFERENCIACIÓN EN EL EXTERIOR DEL PERSONAL ADSCRITO A SETRA - CARTA13SETRA-25.</w:t>
            </w:r>
          </w:p>
        </w:tc>
      </w:tr>
    </w:tbl>
    <w:p w14:paraId="2385A14E" w14:textId="77777777" w:rsidR="009D5841" w:rsidRDefault="009D5841" w:rsidP="00841225">
      <w:pPr>
        <w:pStyle w:val="Prrafodelista"/>
        <w:tabs>
          <w:tab w:val="left" w:pos="240"/>
        </w:tabs>
        <w:ind w:left="0" w:firstLine="0"/>
        <w:rPr>
          <w:rFonts w:ascii="Calibri" w:hAnsi="Calibri" w:cs="Calibri"/>
          <w:bCs/>
          <w:sz w:val="20"/>
          <w:szCs w:val="20"/>
        </w:rPr>
      </w:pPr>
    </w:p>
    <w:p w14:paraId="51CA8F8F" w14:textId="77777777" w:rsidR="00F7771B" w:rsidRDefault="00F7771B" w:rsidP="00841225">
      <w:pPr>
        <w:pStyle w:val="Prrafodelista"/>
        <w:tabs>
          <w:tab w:val="left" w:pos="240"/>
        </w:tabs>
        <w:ind w:left="0" w:firstLine="0"/>
        <w:rPr>
          <w:rFonts w:ascii="Calibri" w:hAnsi="Calibri" w:cs="Calibri"/>
          <w:bCs/>
          <w:sz w:val="20"/>
          <w:szCs w:val="20"/>
        </w:rPr>
      </w:pPr>
    </w:p>
    <w:p w14:paraId="362ED898" w14:textId="77777777" w:rsidR="00425F8D" w:rsidRDefault="00425F8D" w:rsidP="00425F8D">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r w:rsidRPr="00353D61">
        <w:rPr>
          <w:rFonts w:ascii="Calibri" w:eastAsiaTheme="minorHAnsi" w:hAnsi="Calibri" w:cs="Calibri"/>
          <w:kern w:val="2"/>
          <w:sz w:val="20"/>
          <w:szCs w:val="20"/>
          <w:lang w:eastAsia="en-US"/>
          <w14:ligatures w14:val="standardContextual"/>
        </w:rPr>
        <w:t>El suscrito ______________________, en calidad de representante legal de ______________________, manifiesta bajo la gravedad de juramento y de manera libre, voluntaria y expresa que conozco, entiendo y acepto en su integridad las especificaciones técnicas contenidas en el presente documento, las cuales declaro cumplir, así:</w:t>
      </w:r>
    </w:p>
    <w:p w14:paraId="595F4033" w14:textId="77777777" w:rsidR="00425F8D" w:rsidRDefault="00425F8D" w:rsidP="00841225">
      <w:pPr>
        <w:pStyle w:val="Prrafodelista"/>
        <w:tabs>
          <w:tab w:val="left" w:pos="240"/>
        </w:tabs>
        <w:ind w:left="0" w:firstLine="0"/>
        <w:rPr>
          <w:rFonts w:ascii="Calibri" w:hAnsi="Calibri" w:cs="Calibri"/>
          <w:bCs/>
          <w:sz w:val="20"/>
          <w:szCs w:val="20"/>
        </w:rPr>
      </w:pPr>
    </w:p>
    <w:p w14:paraId="25148A22" w14:textId="77777777" w:rsidR="00F7771B" w:rsidRDefault="00F7771B" w:rsidP="00841225">
      <w:pPr>
        <w:pStyle w:val="Prrafodelista"/>
        <w:tabs>
          <w:tab w:val="left" w:pos="240"/>
        </w:tabs>
        <w:ind w:left="0" w:firstLine="0"/>
        <w:rPr>
          <w:rFonts w:ascii="Calibri" w:hAnsi="Calibri" w:cs="Calibri"/>
          <w:bCs/>
          <w:sz w:val="20"/>
          <w:szCs w:val="20"/>
        </w:rPr>
      </w:pPr>
    </w:p>
    <w:p w14:paraId="69761FF6" w14:textId="7B1E6D97" w:rsidR="00801F99" w:rsidRPr="00841225" w:rsidRDefault="00801F99" w:rsidP="00841225">
      <w:pPr>
        <w:pStyle w:val="Prrafodelista"/>
        <w:tabs>
          <w:tab w:val="left" w:pos="240"/>
        </w:tabs>
        <w:ind w:left="0" w:firstLine="0"/>
        <w:rPr>
          <w:rFonts w:ascii="Calibri" w:hAnsi="Calibri" w:cs="Calibri"/>
          <w:bCs/>
          <w:sz w:val="20"/>
          <w:szCs w:val="20"/>
        </w:rPr>
      </w:pPr>
      <w:r w:rsidRPr="00841225">
        <w:rPr>
          <w:rFonts w:ascii="Calibri" w:hAnsi="Calibri" w:cs="Calibri"/>
          <w:bCs/>
          <w:sz w:val="20"/>
          <w:szCs w:val="20"/>
        </w:rPr>
        <w:t>El suministro de tiquetes aéreos internacionales tiene como finalidad, facilitar el desplazamiento del personal adscrito a la Seccional de Tránsito y Transporte de Bogotá, el cual será seleccionado para asistir a escenarios internacionales de formación, entrenamiento y buenas prácticas, permitiendo la actualización de conocimientos y el fortalecimiento de competencias profesionales, alineado con los fines misionales de mejora del servicio policial en movilidad y seguridad vial.</w:t>
      </w:r>
    </w:p>
    <w:p w14:paraId="223393B3" w14:textId="77777777" w:rsidR="006A5656" w:rsidRPr="00841225" w:rsidRDefault="006A5656" w:rsidP="00841225">
      <w:pPr>
        <w:rPr>
          <w:rFonts w:ascii="Calibri" w:hAnsi="Calibri" w:cs="Calibri"/>
          <w:sz w:val="20"/>
          <w:szCs w:val="20"/>
        </w:rPr>
      </w:pPr>
    </w:p>
    <w:p w14:paraId="588BDD57" w14:textId="4DD291E3" w:rsidR="009F7FBD" w:rsidRPr="00841225" w:rsidRDefault="00042F2C" w:rsidP="00841225">
      <w:pPr>
        <w:rPr>
          <w:rFonts w:ascii="Calibri" w:eastAsia="Arial Unicode MS" w:hAnsi="Calibri" w:cs="Calibri"/>
          <w:b/>
          <w:bCs/>
          <w:kern w:val="16"/>
          <w:sz w:val="20"/>
          <w:szCs w:val="20"/>
        </w:rPr>
      </w:pPr>
      <w:r w:rsidRPr="00841225">
        <w:rPr>
          <w:rFonts w:ascii="Calibri" w:hAnsi="Calibri" w:cs="Calibri"/>
          <w:sz w:val="20"/>
          <w:szCs w:val="20"/>
        </w:rPr>
        <w:t xml:space="preserve">El contratista deberá suministrar </w:t>
      </w:r>
      <w:r w:rsidRPr="00841225">
        <w:rPr>
          <w:rStyle w:val="Fuerte"/>
          <w:rFonts w:ascii="Calibri" w:hAnsi="Calibri" w:cs="Calibri"/>
          <w:sz w:val="20"/>
          <w:szCs w:val="20"/>
        </w:rPr>
        <w:t>tiquetes aéreos internacionales ida y vuelta</w:t>
      </w:r>
      <w:r w:rsidRPr="00841225">
        <w:rPr>
          <w:rFonts w:ascii="Calibri" w:hAnsi="Calibri" w:cs="Calibri"/>
          <w:sz w:val="20"/>
          <w:szCs w:val="20"/>
        </w:rPr>
        <w:t>, en clase económica, en la siguiente ruta:</w:t>
      </w:r>
    </w:p>
    <w:p w14:paraId="3FCF7736" w14:textId="77777777" w:rsidR="009D5841" w:rsidRPr="00841225" w:rsidRDefault="009D5841" w:rsidP="00841225">
      <w:pPr>
        <w:rPr>
          <w:rFonts w:ascii="Calibri" w:eastAsia="Arial Unicode MS" w:hAnsi="Calibri" w:cs="Calibri"/>
          <w:b/>
          <w:bCs/>
          <w:kern w:val="16"/>
          <w:sz w:val="20"/>
          <w:szCs w:val="20"/>
        </w:rPr>
      </w:pPr>
    </w:p>
    <w:tbl>
      <w:tblPr>
        <w:tblStyle w:val="Tablaconcuadrcula"/>
        <w:tblW w:w="9067" w:type="dxa"/>
        <w:jc w:val="center"/>
        <w:tblLayout w:type="fixed"/>
        <w:tblLook w:val="04A0" w:firstRow="1" w:lastRow="0" w:firstColumn="1" w:lastColumn="0" w:noHBand="0" w:noVBand="1"/>
      </w:tblPr>
      <w:tblGrid>
        <w:gridCol w:w="2405"/>
        <w:gridCol w:w="1701"/>
        <w:gridCol w:w="1843"/>
        <w:gridCol w:w="1559"/>
        <w:gridCol w:w="1559"/>
      </w:tblGrid>
      <w:tr w:rsidR="000B7D2E" w:rsidRPr="00841225" w14:paraId="2B459305" w14:textId="1CA8228D" w:rsidTr="000B7D2E">
        <w:trPr>
          <w:trHeight w:val="143"/>
          <w:jc w:val="center"/>
        </w:trPr>
        <w:tc>
          <w:tcPr>
            <w:tcW w:w="2405" w:type="dxa"/>
            <w:shd w:val="clear" w:color="auto" w:fill="D9D9D9" w:themeFill="background1" w:themeFillShade="D9"/>
            <w:vAlign w:val="center"/>
          </w:tcPr>
          <w:p w14:paraId="64A75DE2" w14:textId="3AEADDF7" w:rsidR="000B7D2E" w:rsidRPr="00841225" w:rsidRDefault="000B7D2E" w:rsidP="00841225">
            <w:pPr>
              <w:pStyle w:val="Prrafodelista"/>
              <w:tabs>
                <w:tab w:val="left" w:pos="240"/>
              </w:tabs>
              <w:ind w:left="0" w:firstLine="0"/>
              <w:jc w:val="center"/>
              <w:rPr>
                <w:rFonts w:ascii="Calibri" w:hAnsi="Calibri" w:cs="Calibri"/>
                <w:b/>
                <w:bCs/>
                <w:sz w:val="20"/>
                <w:szCs w:val="20"/>
              </w:rPr>
            </w:pPr>
            <w:r w:rsidRPr="00841225">
              <w:rPr>
                <w:rFonts w:ascii="Calibri" w:hAnsi="Calibri" w:cs="Calibri"/>
                <w:b/>
                <w:bCs/>
                <w:sz w:val="20"/>
                <w:szCs w:val="20"/>
              </w:rPr>
              <w:t>RUTA</w:t>
            </w:r>
          </w:p>
        </w:tc>
        <w:tc>
          <w:tcPr>
            <w:tcW w:w="1701" w:type="dxa"/>
            <w:shd w:val="clear" w:color="auto" w:fill="D9D9D9" w:themeFill="background1" w:themeFillShade="D9"/>
            <w:vAlign w:val="center"/>
          </w:tcPr>
          <w:p w14:paraId="03C9825E" w14:textId="73C06850" w:rsidR="000B7D2E" w:rsidRPr="00841225" w:rsidRDefault="000B7D2E" w:rsidP="00841225">
            <w:pPr>
              <w:pStyle w:val="Prrafodelista"/>
              <w:tabs>
                <w:tab w:val="left" w:pos="240"/>
              </w:tabs>
              <w:ind w:left="0" w:firstLine="0"/>
              <w:jc w:val="center"/>
              <w:rPr>
                <w:rFonts w:ascii="Calibri" w:hAnsi="Calibri" w:cs="Calibri"/>
                <w:b/>
                <w:bCs/>
                <w:sz w:val="20"/>
                <w:szCs w:val="20"/>
              </w:rPr>
            </w:pPr>
            <w:r w:rsidRPr="00841225">
              <w:rPr>
                <w:rFonts w:ascii="Calibri" w:hAnsi="Calibri" w:cs="Calibri"/>
                <w:b/>
                <w:bCs/>
                <w:sz w:val="20"/>
                <w:szCs w:val="20"/>
              </w:rPr>
              <w:t>MES ESTIMADO DE VIAJE</w:t>
            </w:r>
          </w:p>
        </w:tc>
        <w:tc>
          <w:tcPr>
            <w:tcW w:w="1843" w:type="dxa"/>
            <w:shd w:val="clear" w:color="auto" w:fill="D9D9D9" w:themeFill="background1" w:themeFillShade="D9"/>
            <w:vAlign w:val="center"/>
          </w:tcPr>
          <w:p w14:paraId="4292868E" w14:textId="2B349BC1" w:rsidR="000B7D2E" w:rsidRPr="00841225" w:rsidRDefault="000B7D2E" w:rsidP="00841225">
            <w:pPr>
              <w:pStyle w:val="Prrafodelista"/>
              <w:tabs>
                <w:tab w:val="left" w:pos="240"/>
              </w:tabs>
              <w:ind w:left="0" w:firstLine="0"/>
              <w:jc w:val="center"/>
              <w:rPr>
                <w:rFonts w:ascii="Calibri" w:hAnsi="Calibri" w:cs="Calibri"/>
                <w:b/>
                <w:bCs/>
                <w:sz w:val="20"/>
                <w:szCs w:val="20"/>
              </w:rPr>
            </w:pPr>
            <w:r w:rsidRPr="00841225">
              <w:rPr>
                <w:rFonts w:ascii="Calibri" w:hAnsi="Calibri" w:cs="Calibri"/>
                <w:b/>
                <w:bCs/>
                <w:sz w:val="20"/>
                <w:szCs w:val="20"/>
              </w:rPr>
              <w:t xml:space="preserve">CANTIDAD DE PASAJEROS </w:t>
            </w:r>
          </w:p>
        </w:tc>
        <w:tc>
          <w:tcPr>
            <w:tcW w:w="1559" w:type="dxa"/>
            <w:shd w:val="clear" w:color="auto" w:fill="D9D9D9" w:themeFill="background1" w:themeFillShade="D9"/>
            <w:vAlign w:val="center"/>
          </w:tcPr>
          <w:p w14:paraId="635F3238" w14:textId="7E8CD86F" w:rsidR="000B7D2E" w:rsidRPr="00841225" w:rsidRDefault="000B7D2E" w:rsidP="00841225">
            <w:pPr>
              <w:pStyle w:val="Prrafodelista"/>
              <w:tabs>
                <w:tab w:val="left" w:pos="240"/>
              </w:tabs>
              <w:ind w:left="0" w:firstLine="0"/>
              <w:jc w:val="center"/>
              <w:rPr>
                <w:rFonts w:ascii="Calibri" w:hAnsi="Calibri" w:cs="Calibri"/>
                <w:b/>
                <w:bCs/>
                <w:sz w:val="20"/>
                <w:szCs w:val="20"/>
              </w:rPr>
            </w:pPr>
            <w:r w:rsidRPr="00841225">
              <w:rPr>
                <w:rFonts w:ascii="Calibri" w:hAnsi="Calibri" w:cs="Calibri"/>
                <w:b/>
                <w:bCs/>
                <w:sz w:val="20"/>
                <w:szCs w:val="20"/>
              </w:rPr>
              <w:t>CUMPLE</w:t>
            </w:r>
          </w:p>
        </w:tc>
        <w:tc>
          <w:tcPr>
            <w:tcW w:w="1559" w:type="dxa"/>
            <w:shd w:val="clear" w:color="auto" w:fill="D9D9D9" w:themeFill="background1" w:themeFillShade="D9"/>
            <w:vAlign w:val="center"/>
          </w:tcPr>
          <w:p w14:paraId="794243AD" w14:textId="10ED6A64" w:rsidR="000B7D2E" w:rsidRPr="00841225" w:rsidRDefault="000B7D2E" w:rsidP="00841225">
            <w:pPr>
              <w:pStyle w:val="Prrafodelista"/>
              <w:ind w:left="0" w:firstLine="0"/>
              <w:jc w:val="center"/>
              <w:rPr>
                <w:rFonts w:ascii="Calibri" w:hAnsi="Calibri" w:cs="Calibri"/>
                <w:b/>
                <w:bCs/>
                <w:sz w:val="20"/>
                <w:szCs w:val="20"/>
              </w:rPr>
            </w:pPr>
            <w:r w:rsidRPr="00841225">
              <w:rPr>
                <w:rFonts w:ascii="Calibri" w:hAnsi="Calibri" w:cs="Calibri"/>
                <w:b/>
                <w:bCs/>
                <w:sz w:val="20"/>
                <w:szCs w:val="20"/>
              </w:rPr>
              <w:t>NO CUMPLE</w:t>
            </w:r>
          </w:p>
        </w:tc>
      </w:tr>
      <w:tr w:rsidR="000B7D2E" w:rsidRPr="00841225" w14:paraId="09E66732" w14:textId="7E2B367C" w:rsidTr="000B7D2E">
        <w:trPr>
          <w:trHeight w:val="555"/>
          <w:jc w:val="center"/>
        </w:trPr>
        <w:tc>
          <w:tcPr>
            <w:tcW w:w="2405" w:type="dxa"/>
            <w:vAlign w:val="center"/>
          </w:tcPr>
          <w:p w14:paraId="30CDBF02" w14:textId="4DCC7B24" w:rsidR="000B7D2E" w:rsidRPr="00841225" w:rsidRDefault="000B7D2E" w:rsidP="00841225">
            <w:pPr>
              <w:pStyle w:val="Prrafodelista"/>
              <w:ind w:left="0" w:firstLine="0"/>
              <w:jc w:val="center"/>
              <w:rPr>
                <w:rFonts w:ascii="Calibri" w:hAnsi="Calibri" w:cs="Calibri"/>
                <w:bCs/>
                <w:sz w:val="20"/>
                <w:szCs w:val="20"/>
                <w:lang w:val="en-US"/>
              </w:rPr>
            </w:pPr>
            <w:r w:rsidRPr="00841225">
              <w:rPr>
                <w:rFonts w:ascii="Calibri" w:hAnsi="Calibri" w:cs="Calibri"/>
                <w:bCs/>
                <w:sz w:val="20"/>
                <w:szCs w:val="20"/>
                <w:lang w:val="en-US"/>
              </w:rPr>
              <w:t xml:space="preserve">Bogotá (BOG) – </w:t>
            </w:r>
            <w:r w:rsidRPr="00841225">
              <w:rPr>
                <w:rFonts w:ascii="Calibri" w:hAnsi="Calibri" w:cs="Calibri"/>
                <w:b/>
                <w:bCs/>
                <w:sz w:val="20"/>
                <w:szCs w:val="20"/>
                <w:lang w:val="en-US"/>
              </w:rPr>
              <w:t>SANTIAGO (</w:t>
            </w:r>
            <w:r w:rsidRPr="00841225">
              <w:rPr>
                <w:rFonts w:ascii="Calibri" w:hAnsi="Calibri" w:cs="Calibri"/>
                <w:b/>
                <w:color w:val="000000"/>
                <w:sz w:val="20"/>
                <w:szCs w:val="20"/>
                <w:lang w:val="en-US"/>
              </w:rPr>
              <w:t xml:space="preserve">CHILE) </w:t>
            </w:r>
            <w:r w:rsidRPr="00841225">
              <w:rPr>
                <w:rFonts w:ascii="Calibri" w:hAnsi="Calibri" w:cs="Calibri"/>
                <w:bCs/>
                <w:sz w:val="20"/>
                <w:szCs w:val="20"/>
                <w:lang w:val="en-US"/>
              </w:rPr>
              <w:t>– Bogotá (BOG)</w:t>
            </w:r>
          </w:p>
        </w:tc>
        <w:tc>
          <w:tcPr>
            <w:tcW w:w="1701" w:type="dxa"/>
            <w:vAlign w:val="center"/>
          </w:tcPr>
          <w:p w14:paraId="60258A9D" w14:textId="19ADFBDB" w:rsidR="000B7D2E" w:rsidRPr="00841225" w:rsidRDefault="000B7D2E" w:rsidP="00841225">
            <w:pPr>
              <w:pStyle w:val="Prrafodelista"/>
              <w:tabs>
                <w:tab w:val="left" w:pos="240"/>
              </w:tabs>
              <w:ind w:left="0" w:firstLine="0"/>
              <w:jc w:val="center"/>
              <w:rPr>
                <w:rFonts w:ascii="Calibri" w:hAnsi="Calibri" w:cs="Calibri"/>
                <w:bCs/>
                <w:sz w:val="20"/>
                <w:szCs w:val="20"/>
                <w:lang w:val="en-US"/>
              </w:rPr>
            </w:pPr>
            <w:r w:rsidRPr="00841225">
              <w:rPr>
                <w:rFonts w:ascii="Calibri" w:hAnsi="Calibri" w:cs="Calibri"/>
                <w:bCs/>
                <w:sz w:val="20"/>
                <w:szCs w:val="20"/>
                <w:lang w:val="en-US"/>
              </w:rPr>
              <w:t>JULIO</w:t>
            </w:r>
          </w:p>
        </w:tc>
        <w:tc>
          <w:tcPr>
            <w:tcW w:w="1843" w:type="dxa"/>
            <w:vAlign w:val="center"/>
          </w:tcPr>
          <w:p w14:paraId="5D66ECC2" w14:textId="73921CB0" w:rsidR="000B7D2E" w:rsidRPr="00841225" w:rsidRDefault="000B7D2E" w:rsidP="00841225">
            <w:pPr>
              <w:pStyle w:val="Prrafodelista"/>
              <w:tabs>
                <w:tab w:val="left" w:pos="240"/>
              </w:tabs>
              <w:ind w:left="0" w:firstLine="0"/>
              <w:jc w:val="center"/>
              <w:rPr>
                <w:rFonts w:ascii="Calibri" w:hAnsi="Calibri" w:cs="Calibri"/>
                <w:bCs/>
                <w:sz w:val="20"/>
                <w:szCs w:val="20"/>
                <w:lang w:val="en-US"/>
              </w:rPr>
            </w:pPr>
            <w:r w:rsidRPr="00841225">
              <w:rPr>
                <w:rFonts w:ascii="Calibri" w:hAnsi="Calibri" w:cs="Calibri"/>
                <w:bCs/>
                <w:sz w:val="20"/>
                <w:szCs w:val="20"/>
                <w:lang w:val="en-US"/>
              </w:rPr>
              <w:t>5</w:t>
            </w:r>
            <w:r w:rsidR="00D2339E">
              <w:rPr>
                <w:rFonts w:ascii="Calibri" w:hAnsi="Calibri" w:cs="Calibri"/>
                <w:bCs/>
                <w:sz w:val="20"/>
                <w:szCs w:val="20"/>
                <w:lang w:val="en-US"/>
              </w:rPr>
              <w:t>5</w:t>
            </w:r>
          </w:p>
        </w:tc>
        <w:tc>
          <w:tcPr>
            <w:tcW w:w="1559" w:type="dxa"/>
            <w:vAlign w:val="center"/>
          </w:tcPr>
          <w:p w14:paraId="39BDCA2A" w14:textId="77777777" w:rsidR="000B7D2E" w:rsidRPr="00841225" w:rsidRDefault="000B7D2E" w:rsidP="00841225">
            <w:pPr>
              <w:pStyle w:val="Prrafodelista"/>
              <w:tabs>
                <w:tab w:val="left" w:pos="240"/>
              </w:tabs>
              <w:ind w:left="0" w:firstLine="0"/>
              <w:jc w:val="center"/>
              <w:rPr>
                <w:rFonts w:ascii="Calibri" w:hAnsi="Calibri" w:cs="Calibri"/>
                <w:bCs/>
                <w:sz w:val="20"/>
                <w:szCs w:val="20"/>
                <w:lang w:val="en-US"/>
              </w:rPr>
            </w:pPr>
          </w:p>
        </w:tc>
        <w:tc>
          <w:tcPr>
            <w:tcW w:w="1559" w:type="dxa"/>
            <w:vAlign w:val="center"/>
          </w:tcPr>
          <w:p w14:paraId="5AD62FCD" w14:textId="77777777" w:rsidR="000B7D2E" w:rsidRPr="00841225" w:rsidRDefault="000B7D2E" w:rsidP="00841225">
            <w:pPr>
              <w:pStyle w:val="Prrafodelista"/>
              <w:tabs>
                <w:tab w:val="left" w:pos="240"/>
              </w:tabs>
              <w:ind w:left="0" w:firstLine="0"/>
              <w:jc w:val="center"/>
              <w:rPr>
                <w:rFonts w:ascii="Calibri" w:hAnsi="Calibri" w:cs="Calibri"/>
                <w:bCs/>
                <w:sz w:val="20"/>
                <w:szCs w:val="20"/>
                <w:lang w:val="en-US"/>
              </w:rPr>
            </w:pPr>
          </w:p>
        </w:tc>
      </w:tr>
    </w:tbl>
    <w:p w14:paraId="588631BA" w14:textId="77777777" w:rsidR="009F7FBD" w:rsidRPr="00841225" w:rsidRDefault="009F7FBD" w:rsidP="00841225">
      <w:pPr>
        <w:jc w:val="both"/>
        <w:rPr>
          <w:rFonts w:ascii="Calibri" w:eastAsia="Arial Unicode MS" w:hAnsi="Calibri" w:cs="Calibri"/>
          <w:bCs/>
          <w:kern w:val="16"/>
          <w:sz w:val="20"/>
          <w:szCs w:val="20"/>
        </w:rPr>
      </w:pPr>
    </w:p>
    <w:p w14:paraId="33AA4CB2" w14:textId="24CAD131" w:rsidR="00042F2C" w:rsidRPr="00841225" w:rsidRDefault="00042F2C" w:rsidP="00841225">
      <w:pPr>
        <w:jc w:val="both"/>
        <w:rPr>
          <w:rFonts w:ascii="Calibri" w:eastAsia="Arial Unicode MS" w:hAnsi="Calibri" w:cs="Calibri"/>
          <w:bCs/>
          <w:kern w:val="16"/>
          <w:sz w:val="20"/>
          <w:szCs w:val="20"/>
        </w:rPr>
      </w:pPr>
      <w:r w:rsidRPr="00841225">
        <w:rPr>
          <w:rFonts w:ascii="Calibri" w:eastAsia="Arial Unicode MS" w:hAnsi="Calibri" w:cs="Calibri"/>
          <w:b/>
          <w:bCs/>
          <w:kern w:val="16"/>
          <w:sz w:val="20"/>
          <w:szCs w:val="20"/>
        </w:rPr>
        <w:t xml:space="preserve">Nota 1. </w:t>
      </w:r>
      <w:r w:rsidRPr="00841225">
        <w:rPr>
          <w:rFonts w:ascii="Calibri" w:eastAsia="Arial Unicode MS" w:hAnsi="Calibri" w:cs="Calibri"/>
          <w:bCs/>
          <w:kern w:val="16"/>
          <w:sz w:val="20"/>
          <w:szCs w:val="20"/>
        </w:rPr>
        <w:t>El número de tiquetes aéreos a adquirir podrá variar según necesidades institucionales, dentro del monto agotable autorizado y hasta concurrencia del presupuesto oficial, sin que ello genere reclamaciones por parte del contratista.</w:t>
      </w:r>
    </w:p>
    <w:p w14:paraId="4FDE4194" w14:textId="77777777" w:rsidR="00042F2C" w:rsidRPr="00841225" w:rsidRDefault="00042F2C" w:rsidP="00841225">
      <w:pPr>
        <w:jc w:val="both"/>
        <w:rPr>
          <w:rFonts w:ascii="Calibri" w:eastAsia="Arial Unicode MS" w:hAnsi="Calibri" w:cs="Calibri"/>
          <w:b/>
          <w:bCs/>
          <w:kern w:val="16"/>
          <w:sz w:val="20"/>
          <w:szCs w:val="20"/>
        </w:rPr>
      </w:pPr>
    </w:p>
    <w:p w14:paraId="73B50691" w14:textId="010FDF00" w:rsidR="00801F99" w:rsidRPr="009D5841" w:rsidRDefault="00042F2C" w:rsidP="009D5841">
      <w:pPr>
        <w:jc w:val="both"/>
        <w:rPr>
          <w:rFonts w:ascii="Calibri" w:eastAsia="Arial Unicode MS" w:hAnsi="Calibri" w:cs="Calibri"/>
          <w:bCs/>
          <w:kern w:val="16"/>
          <w:sz w:val="20"/>
          <w:szCs w:val="20"/>
        </w:rPr>
      </w:pPr>
      <w:r w:rsidRPr="00841225">
        <w:rPr>
          <w:rFonts w:ascii="Calibri" w:eastAsia="Arial Unicode MS" w:hAnsi="Calibri" w:cs="Calibri"/>
          <w:b/>
          <w:bCs/>
          <w:kern w:val="16"/>
          <w:sz w:val="20"/>
          <w:szCs w:val="20"/>
        </w:rPr>
        <w:t xml:space="preserve">Nota 2. </w:t>
      </w:r>
      <w:r w:rsidR="009F7FBD" w:rsidRPr="00841225">
        <w:rPr>
          <w:rFonts w:ascii="Calibri" w:eastAsia="Arial Unicode MS" w:hAnsi="Calibri" w:cs="Calibri"/>
          <w:bCs/>
          <w:kern w:val="16"/>
          <w:sz w:val="20"/>
          <w:szCs w:val="20"/>
        </w:rPr>
        <w:t>Es importante tener en cuenta que los valores cotizados serán considerados como base para el análisis del sector y la determinación de descuentos o beneficios aplicables, en caso de proceder con el proceso de contratación.</w:t>
      </w:r>
    </w:p>
    <w:p w14:paraId="1D953B47" w14:textId="77777777" w:rsidR="009D5841" w:rsidRPr="00841225" w:rsidRDefault="009D5841" w:rsidP="00841225">
      <w:pPr>
        <w:tabs>
          <w:tab w:val="left" w:pos="240"/>
        </w:tabs>
        <w:rPr>
          <w:rFonts w:ascii="Calibri" w:hAnsi="Calibri" w:cs="Calibri"/>
          <w:bCs/>
          <w:sz w:val="20"/>
          <w:szCs w:val="20"/>
        </w:rPr>
      </w:pPr>
    </w:p>
    <w:p w14:paraId="02C9DF97" w14:textId="77777777" w:rsidR="00801F99" w:rsidRPr="00841225" w:rsidRDefault="00801F99" w:rsidP="00841225">
      <w:pPr>
        <w:pStyle w:val="Prrafodelista"/>
        <w:widowControl/>
        <w:numPr>
          <w:ilvl w:val="3"/>
          <w:numId w:val="4"/>
        </w:numPr>
        <w:tabs>
          <w:tab w:val="left" w:pos="240"/>
        </w:tabs>
        <w:autoSpaceDE/>
        <w:autoSpaceDN/>
        <w:ind w:left="284" w:hanging="284"/>
        <w:rPr>
          <w:rFonts w:ascii="Calibri" w:eastAsia="Arial" w:hAnsi="Calibri" w:cs="Calibri"/>
          <w:b/>
          <w:sz w:val="20"/>
          <w:szCs w:val="20"/>
        </w:rPr>
      </w:pPr>
      <w:r w:rsidRPr="00841225">
        <w:rPr>
          <w:rFonts w:ascii="Calibri" w:eastAsia="Arial" w:hAnsi="Calibri" w:cs="Calibri"/>
          <w:b/>
          <w:sz w:val="20"/>
          <w:szCs w:val="20"/>
        </w:rPr>
        <w:t>GENERALIDADES</w:t>
      </w:r>
    </w:p>
    <w:p w14:paraId="15936186" w14:textId="77777777" w:rsidR="00801F99" w:rsidRPr="00841225" w:rsidRDefault="00801F99" w:rsidP="00841225">
      <w:pPr>
        <w:rPr>
          <w:rFonts w:ascii="Calibri" w:hAnsi="Calibri" w:cs="Calibr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4"/>
      </w:tblGrid>
      <w:tr w:rsidR="00801F99" w:rsidRPr="00841225" w14:paraId="74D137BE" w14:textId="77777777" w:rsidTr="003D0638">
        <w:trPr>
          <w:trHeight w:val="20"/>
          <w:jc w:val="center"/>
        </w:trPr>
        <w:tc>
          <w:tcPr>
            <w:tcW w:w="9214" w:type="dxa"/>
            <w:shd w:val="clear" w:color="auto" w:fill="D9D9D9" w:themeFill="background1" w:themeFillShade="D9"/>
            <w:noWrap/>
            <w:vAlign w:val="center"/>
            <w:hideMark/>
          </w:tcPr>
          <w:p w14:paraId="521117F7" w14:textId="77777777" w:rsidR="00801F99" w:rsidRPr="00841225" w:rsidRDefault="00801F99" w:rsidP="00841225">
            <w:pPr>
              <w:jc w:val="center"/>
              <w:rPr>
                <w:rFonts w:ascii="Calibri" w:hAnsi="Calibri" w:cs="Calibri"/>
                <w:b/>
                <w:sz w:val="20"/>
                <w:szCs w:val="20"/>
              </w:rPr>
            </w:pPr>
            <w:r w:rsidRPr="00841225">
              <w:rPr>
                <w:rFonts w:ascii="Calibri" w:hAnsi="Calibri" w:cs="Calibri"/>
                <w:b/>
                <w:sz w:val="20"/>
                <w:szCs w:val="20"/>
              </w:rPr>
              <w:t>DESCRIPCIÓN</w:t>
            </w:r>
          </w:p>
        </w:tc>
      </w:tr>
      <w:tr w:rsidR="00801F99" w:rsidRPr="00841225" w14:paraId="353368A0" w14:textId="77777777" w:rsidTr="003D0638">
        <w:trPr>
          <w:trHeight w:val="495"/>
          <w:jc w:val="center"/>
        </w:trPr>
        <w:tc>
          <w:tcPr>
            <w:tcW w:w="9214" w:type="dxa"/>
            <w:noWrap/>
            <w:vAlign w:val="center"/>
            <w:hideMark/>
          </w:tcPr>
          <w:p w14:paraId="19546C23" w14:textId="77777777" w:rsidR="00801F99" w:rsidRPr="00841225" w:rsidRDefault="00801F99" w:rsidP="00841225">
            <w:pPr>
              <w:tabs>
                <w:tab w:val="left" w:pos="1215"/>
              </w:tabs>
              <w:jc w:val="both"/>
              <w:rPr>
                <w:rFonts w:ascii="Calibri" w:hAnsi="Calibri" w:cs="Calibri"/>
                <w:sz w:val="20"/>
                <w:szCs w:val="20"/>
              </w:rPr>
            </w:pPr>
            <w:r w:rsidRPr="00841225">
              <w:rPr>
                <w:rFonts w:ascii="Calibri" w:hAnsi="Calibri" w:cs="Calibri"/>
                <w:sz w:val="20"/>
                <w:szCs w:val="20"/>
              </w:rPr>
              <w:t xml:space="preserve">Las especificaciones técnicas requeridas son de </w:t>
            </w:r>
            <w:r w:rsidRPr="00841225">
              <w:rPr>
                <w:rFonts w:ascii="Calibri" w:hAnsi="Calibri" w:cs="Calibri"/>
                <w:sz w:val="20"/>
                <w:szCs w:val="20"/>
                <w:u w:val="single"/>
              </w:rPr>
              <w:t>obligatorio cumplimiento</w:t>
            </w:r>
            <w:r w:rsidRPr="00841225">
              <w:rPr>
                <w:rFonts w:ascii="Calibri" w:hAnsi="Calibri" w:cs="Calibri"/>
                <w:sz w:val="20"/>
                <w:szCs w:val="20"/>
              </w:rPr>
              <w:t xml:space="preserve"> (excluyentes), por tal motivo el proponente deberá indicar con una “X” y de no hacerlo, la propuesta se considerará no apta técnicamente y debe diligenciarse con las especificaciones técnicas ofertadas. </w:t>
            </w:r>
          </w:p>
          <w:p w14:paraId="56C534C9" w14:textId="77777777" w:rsidR="00801F99" w:rsidRPr="00841225" w:rsidRDefault="00801F99" w:rsidP="00841225">
            <w:pPr>
              <w:tabs>
                <w:tab w:val="left" w:pos="1215"/>
              </w:tabs>
              <w:jc w:val="both"/>
              <w:rPr>
                <w:rFonts w:ascii="Calibri" w:hAnsi="Calibri" w:cs="Calibri"/>
                <w:sz w:val="20"/>
                <w:szCs w:val="20"/>
              </w:rPr>
            </w:pPr>
          </w:p>
          <w:p w14:paraId="5D8364B9" w14:textId="04765780" w:rsidR="00801F99" w:rsidRPr="00841225" w:rsidRDefault="00801F99" w:rsidP="005B705B">
            <w:pPr>
              <w:pStyle w:val="Sinespaciado"/>
              <w:jc w:val="both"/>
              <w:rPr>
                <w:rFonts w:cs="Calibri"/>
                <w:sz w:val="20"/>
                <w:szCs w:val="20"/>
              </w:rPr>
            </w:pPr>
            <w:r w:rsidRPr="00841225">
              <w:rPr>
                <w:rFonts w:cs="Calibri"/>
                <w:sz w:val="20"/>
                <w:szCs w:val="20"/>
              </w:rPr>
              <w:t xml:space="preserve">Para la prestación del servicio de transporte aéreo internacional deberá contar y garantizar con el personal idóneo, tendrá capacidad administrativa, financiera y de infraestructura para expedir los tiquetes aéreos solicitados por la Entidad, de acuerdo a los parámetros técnicos aquí señalados y los establecidos legalmente para la realización expedición de estos; asimismo, la ejecución contractual se coordinara entre el supervisor </w:t>
            </w:r>
            <w:r w:rsidRPr="00841225">
              <w:rPr>
                <w:rFonts w:cs="Calibri"/>
                <w:sz w:val="20"/>
                <w:szCs w:val="20"/>
              </w:rPr>
              <w:lastRenderedPageBreak/>
              <w:t>designado y el contratista donde se establecerá la cantidad de tiquetes, fecha, hora, lugar de salida y destino requeridos de acuerdo con las necesidades</w:t>
            </w:r>
            <w:r w:rsidR="005B705B">
              <w:rPr>
                <w:rFonts w:cs="Calibri"/>
                <w:sz w:val="20"/>
                <w:szCs w:val="20"/>
              </w:rPr>
              <w:t>.</w:t>
            </w:r>
          </w:p>
          <w:p w14:paraId="14BBFC67" w14:textId="77777777" w:rsidR="00801F99" w:rsidRPr="00841225" w:rsidRDefault="00801F99" w:rsidP="00841225">
            <w:pPr>
              <w:tabs>
                <w:tab w:val="left" w:pos="240"/>
              </w:tabs>
              <w:contextualSpacing/>
              <w:jc w:val="both"/>
              <w:rPr>
                <w:rFonts w:ascii="Calibri" w:hAnsi="Calibri" w:cs="Calibri"/>
                <w:sz w:val="20"/>
                <w:szCs w:val="20"/>
              </w:rPr>
            </w:pPr>
            <w:r w:rsidRPr="00841225">
              <w:rPr>
                <w:rFonts w:ascii="Calibri" w:hAnsi="Calibri" w:cs="Calibri"/>
                <w:sz w:val="20"/>
                <w:szCs w:val="20"/>
              </w:rPr>
              <w:t xml:space="preserve">En una columna </w:t>
            </w:r>
            <w:r w:rsidRPr="00841225">
              <w:rPr>
                <w:rFonts w:ascii="Calibri" w:hAnsi="Calibri" w:cs="Calibri"/>
                <w:b/>
                <w:bCs/>
                <w:sz w:val="20"/>
                <w:szCs w:val="20"/>
              </w:rPr>
              <w:t>CUMPLE / NO CUMPLE</w:t>
            </w:r>
            <w:r w:rsidRPr="00841225">
              <w:rPr>
                <w:rFonts w:ascii="Calibri" w:hAnsi="Calibri" w:cs="Calibri"/>
                <w:sz w:val="20"/>
                <w:szCs w:val="20"/>
              </w:rPr>
              <w:t>, el comité técnico del Fondo Rotatorio de la Policía evaluara las especificaciones técnicas ofertadas por la firma.</w:t>
            </w:r>
          </w:p>
          <w:p w14:paraId="0ACEC42D" w14:textId="77777777" w:rsidR="00801F99" w:rsidRPr="00841225" w:rsidRDefault="00801F99" w:rsidP="00841225">
            <w:pPr>
              <w:tabs>
                <w:tab w:val="left" w:pos="240"/>
              </w:tabs>
              <w:contextualSpacing/>
              <w:jc w:val="both"/>
              <w:rPr>
                <w:rFonts w:ascii="Calibri" w:hAnsi="Calibri" w:cs="Calibri"/>
                <w:sz w:val="20"/>
                <w:szCs w:val="20"/>
              </w:rPr>
            </w:pPr>
          </w:p>
          <w:p w14:paraId="3948B423" w14:textId="77777777" w:rsidR="00801F99" w:rsidRPr="00841225" w:rsidRDefault="00801F99" w:rsidP="00841225">
            <w:pPr>
              <w:tabs>
                <w:tab w:val="left" w:pos="240"/>
              </w:tabs>
              <w:contextualSpacing/>
              <w:jc w:val="both"/>
              <w:rPr>
                <w:rFonts w:ascii="Calibri" w:hAnsi="Calibri" w:cs="Calibri"/>
                <w:sz w:val="20"/>
                <w:szCs w:val="20"/>
              </w:rPr>
            </w:pPr>
            <w:r w:rsidRPr="00841225">
              <w:rPr>
                <w:rFonts w:ascii="Calibri" w:hAnsi="Calibri" w:cs="Calibri"/>
                <w:sz w:val="20"/>
                <w:szCs w:val="20"/>
              </w:rPr>
              <w:t>El oferente deberá cumplir estrictamente con las especificaciones solicitadas, a partir del perfeccionamiento del CONTRATO y hasta la terminación de este, atendiendo los factores descritos a continuación:</w:t>
            </w:r>
          </w:p>
        </w:tc>
      </w:tr>
    </w:tbl>
    <w:p w14:paraId="75C7E25C" w14:textId="77777777" w:rsidR="006A5656" w:rsidRPr="00841225" w:rsidRDefault="006A5656" w:rsidP="00841225">
      <w:pPr>
        <w:rPr>
          <w:rFonts w:ascii="Calibri" w:hAnsi="Calibri" w:cs="Calibri"/>
          <w:sz w:val="20"/>
          <w:szCs w:val="20"/>
        </w:rPr>
      </w:pPr>
    </w:p>
    <w:p w14:paraId="3CFE2773" w14:textId="77777777" w:rsidR="00801F99" w:rsidRPr="00841225" w:rsidRDefault="00801F99" w:rsidP="00841225">
      <w:pPr>
        <w:pStyle w:val="Prrafodelista"/>
        <w:widowControl/>
        <w:numPr>
          <w:ilvl w:val="3"/>
          <w:numId w:val="4"/>
        </w:numPr>
        <w:tabs>
          <w:tab w:val="left" w:pos="240"/>
        </w:tabs>
        <w:autoSpaceDE/>
        <w:autoSpaceDN/>
        <w:ind w:left="284" w:hanging="284"/>
        <w:rPr>
          <w:rFonts w:ascii="Calibri" w:eastAsia="Arial" w:hAnsi="Calibri" w:cs="Calibri"/>
          <w:b/>
          <w:sz w:val="20"/>
          <w:szCs w:val="20"/>
        </w:rPr>
      </w:pPr>
      <w:r w:rsidRPr="00841225">
        <w:rPr>
          <w:rFonts w:ascii="Calibri" w:eastAsia="Arial" w:hAnsi="Calibri" w:cs="Calibri"/>
          <w:b/>
          <w:sz w:val="20"/>
          <w:szCs w:val="20"/>
        </w:rPr>
        <w:t>TARIFA ADMINISTRATIVA</w:t>
      </w:r>
    </w:p>
    <w:p w14:paraId="7D3C446F" w14:textId="77777777" w:rsidR="00801F99" w:rsidRPr="00841225" w:rsidRDefault="00801F99" w:rsidP="00841225">
      <w:pPr>
        <w:tabs>
          <w:tab w:val="left" w:pos="240"/>
        </w:tabs>
        <w:jc w:val="both"/>
        <w:rPr>
          <w:rFonts w:ascii="Calibri" w:eastAsia="Arial" w:hAnsi="Calibri" w:cs="Calibri"/>
          <w:bCs/>
          <w:sz w:val="20"/>
          <w:szCs w:val="20"/>
        </w:rPr>
      </w:pPr>
    </w:p>
    <w:p w14:paraId="0C1A587A" w14:textId="77777777" w:rsidR="00801F99" w:rsidRPr="00841225" w:rsidRDefault="00801F99" w:rsidP="00841225">
      <w:pPr>
        <w:tabs>
          <w:tab w:val="left" w:pos="240"/>
        </w:tabs>
        <w:jc w:val="both"/>
        <w:rPr>
          <w:rFonts w:ascii="Calibri" w:eastAsia="Arial" w:hAnsi="Calibri" w:cs="Calibri"/>
          <w:bCs/>
          <w:sz w:val="20"/>
          <w:szCs w:val="20"/>
        </w:rPr>
      </w:pPr>
      <w:r w:rsidRPr="00841225">
        <w:rPr>
          <w:rFonts w:ascii="Calibri" w:eastAsia="Arial" w:hAnsi="Calibri" w:cs="Calibri"/>
          <w:bCs/>
          <w:sz w:val="20"/>
          <w:szCs w:val="20"/>
        </w:rPr>
        <w:t>La tarifa Administrativa en los trayectos Internacionales establecidos en el literal e) del artículo 3° de la Resolución 3596</w:t>
      </w:r>
      <w:r w:rsidRPr="00841225">
        <w:rPr>
          <w:rFonts w:ascii="Calibri" w:hAnsi="Calibri" w:cs="Calibri"/>
          <w:sz w:val="20"/>
          <w:szCs w:val="20"/>
        </w:rPr>
        <w:t xml:space="preserve"> del </w:t>
      </w:r>
      <w:r w:rsidRPr="00841225">
        <w:rPr>
          <w:rFonts w:ascii="Calibri" w:eastAsia="Arial" w:hAnsi="Calibri" w:cs="Calibri"/>
          <w:bCs/>
          <w:sz w:val="20"/>
          <w:szCs w:val="20"/>
        </w:rPr>
        <w:t xml:space="preserve">20 de noviembre de 2006 </w:t>
      </w:r>
      <w:r w:rsidRPr="00841225">
        <w:rPr>
          <w:rFonts w:ascii="Calibri" w:eastAsia="Arial" w:hAnsi="Calibri" w:cs="Calibri"/>
          <w:bCs/>
          <w:i/>
          <w:sz w:val="20"/>
          <w:szCs w:val="20"/>
        </w:rPr>
        <w:t xml:space="preserve">"Por la cual se establecen las condiciones para la aplicación de la tarifa administrativa en la comercialización de tiquetes aéreos y se dictan otras disposiciones" </w:t>
      </w:r>
      <w:r w:rsidRPr="00841225">
        <w:rPr>
          <w:rFonts w:ascii="Calibri" w:eastAsia="Arial" w:hAnsi="Calibri" w:cs="Calibri"/>
          <w:bCs/>
          <w:sz w:val="20"/>
          <w:szCs w:val="20"/>
        </w:rPr>
        <w:t xml:space="preserve">y su modificación por la </w:t>
      </w:r>
      <w:proofErr w:type="spellStart"/>
      <w:r w:rsidRPr="00841225">
        <w:rPr>
          <w:rFonts w:ascii="Calibri" w:eastAsia="Arial" w:hAnsi="Calibri" w:cs="Calibri"/>
          <w:bCs/>
          <w:sz w:val="20"/>
          <w:szCs w:val="20"/>
        </w:rPr>
        <w:t>la</w:t>
      </w:r>
      <w:proofErr w:type="spellEnd"/>
      <w:r w:rsidRPr="00841225">
        <w:rPr>
          <w:rFonts w:ascii="Calibri" w:eastAsia="Arial" w:hAnsi="Calibri" w:cs="Calibri"/>
          <w:bCs/>
          <w:sz w:val="20"/>
          <w:szCs w:val="20"/>
        </w:rPr>
        <w:t xml:space="preserve"> Resolución 1507 de 23 de marzo de 2012</w:t>
      </w:r>
      <w:r w:rsidRPr="00841225">
        <w:rPr>
          <w:rFonts w:ascii="Calibri" w:hAnsi="Calibri" w:cs="Calibri"/>
          <w:sz w:val="20"/>
          <w:szCs w:val="20"/>
        </w:rPr>
        <w:t xml:space="preserve"> </w:t>
      </w:r>
      <w:r w:rsidRPr="00841225">
        <w:rPr>
          <w:rFonts w:ascii="Calibri" w:eastAsia="Arial" w:hAnsi="Calibri" w:cs="Calibri"/>
          <w:bCs/>
          <w:i/>
          <w:sz w:val="20"/>
          <w:szCs w:val="20"/>
        </w:rPr>
        <w:t>"Por la cual se modifica parcialmente la Resolución 3596 del 20 de noviembre de 2006"</w:t>
      </w:r>
      <w:r w:rsidRPr="00841225">
        <w:rPr>
          <w:rFonts w:ascii="Calibri" w:eastAsia="Arial" w:hAnsi="Calibri" w:cs="Calibri"/>
          <w:bCs/>
          <w:sz w:val="20"/>
          <w:szCs w:val="20"/>
        </w:rPr>
        <w:t>, expedidas por la Unidad Administrativa Especial de Aeronáutica Civil (AEROCIVIL), mantiene los rangos y continua con los valores actuales:</w:t>
      </w:r>
    </w:p>
    <w:p w14:paraId="69C1076D" w14:textId="77777777" w:rsidR="00801F99" w:rsidRDefault="00801F99" w:rsidP="00841225">
      <w:pPr>
        <w:tabs>
          <w:tab w:val="left" w:pos="240"/>
        </w:tabs>
        <w:jc w:val="both"/>
        <w:rPr>
          <w:rFonts w:ascii="Calibri" w:eastAsia="Arial" w:hAnsi="Calibri" w:cs="Calibri"/>
          <w:bCs/>
          <w:sz w:val="20"/>
          <w:szCs w:val="20"/>
        </w:rPr>
      </w:pPr>
    </w:p>
    <w:p w14:paraId="3DD7A9F8" w14:textId="77777777" w:rsidR="009D5841" w:rsidRPr="00841225" w:rsidRDefault="009D5841" w:rsidP="00841225">
      <w:pPr>
        <w:tabs>
          <w:tab w:val="left" w:pos="240"/>
        </w:tabs>
        <w:jc w:val="both"/>
        <w:rPr>
          <w:rFonts w:ascii="Calibri" w:eastAsia="Arial" w:hAnsi="Calibri" w:cs="Calibri"/>
          <w:bCs/>
          <w:sz w:val="20"/>
          <w:szCs w:val="20"/>
        </w:rPr>
      </w:pP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gridCol w:w="3572"/>
      </w:tblGrid>
      <w:tr w:rsidR="00801F99" w:rsidRPr="00841225" w14:paraId="06A773B7" w14:textId="77777777" w:rsidTr="00A27B9E">
        <w:trPr>
          <w:trHeight w:val="218"/>
          <w:tblHeader/>
          <w:jc w:val="center"/>
        </w:trPr>
        <w:tc>
          <w:tcPr>
            <w:tcW w:w="4248" w:type="dxa"/>
            <w:shd w:val="clear" w:color="auto" w:fill="D9D9D9" w:themeFill="background1" w:themeFillShade="D9"/>
            <w:noWrap/>
            <w:vAlign w:val="center"/>
            <w:hideMark/>
          </w:tcPr>
          <w:p w14:paraId="2D46C8E6" w14:textId="77777777" w:rsidR="00801F99" w:rsidRPr="00841225" w:rsidRDefault="00801F99" w:rsidP="00841225">
            <w:pPr>
              <w:jc w:val="center"/>
              <w:rPr>
                <w:rFonts w:ascii="Calibri" w:hAnsi="Calibri" w:cs="Calibri"/>
                <w:b/>
                <w:color w:val="000000"/>
                <w:sz w:val="20"/>
                <w:szCs w:val="20"/>
              </w:rPr>
            </w:pPr>
            <w:r w:rsidRPr="00841225">
              <w:rPr>
                <w:rFonts w:ascii="Calibri" w:hAnsi="Calibri" w:cs="Calibri"/>
                <w:b/>
                <w:color w:val="000000"/>
                <w:sz w:val="20"/>
                <w:szCs w:val="20"/>
              </w:rPr>
              <w:t>RANGO TARIFARIO</w:t>
            </w:r>
          </w:p>
        </w:tc>
        <w:tc>
          <w:tcPr>
            <w:tcW w:w="3572" w:type="dxa"/>
            <w:shd w:val="clear" w:color="auto" w:fill="D9D9D9" w:themeFill="background1" w:themeFillShade="D9"/>
          </w:tcPr>
          <w:p w14:paraId="0F95F367" w14:textId="77777777" w:rsidR="00801F99" w:rsidRPr="00841225" w:rsidRDefault="00801F99" w:rsidP="00841225">
            <w:pPr>
              <w:jc w:val="center"/>
              <w:rPr>
                <w:rFonts w:ascii="Calibri" w:hAnsi="Calibri" w:cs="Calibri"/>
                <w:b/>
                <w:color w:val="000000"/>
                <w:sz w:val="20"/>
                <w:szCs w:val="20"/>
              </w:rPr>
            </w:pPr>
            <w:r w:rsidRPr="00841225">
              <w:rPr>
                <w:rFonts w:ascii="Calibri" w:hAnsi="Calibri" w:cs="Calibri"/>
                <w:b/>
                <w:color w:val="000000"/>
                <w:sz w:val="20"/>
                <w:szCs w:val="20"/>
              </w:rPr>
              <w:t xml:space="preserve">TARIFA ADMINISTRATIVA </w:t>
            </w:r>
          </w:p>
        </w:tc>
      </w:tr>
      <w:tr w:rsidR="00801F99" w:rsidRPr="00841225" w14:paraId="75F93FA2" w14:textId="77777777" w:rsidTr="00A27B9E">
        <w:trPr>
          <w:trHeight w:val="218"/>
          <w:jc w:val="center"/>
        </w:trPr>
        <w:tc>
          <w:tcPr>
            <w:tcW w:w="4248" w:type="dxa"/>
            <w:noWrap/>
            <w:vAlign w:val="center"/>
          </w:tcPr>
          <w:p w14:paraId="610ED6EB" w14:textId="77777777" w:rsidR="00801F99" w:rsidRPr="00841225" w:rsidRDefault="00801F99" w:rsidP="00841225">
            <w:pPr>
              <w:jc w:val="center"/>
              <w:rPr>
                <w:rFonts w:ascii="Calibri" w:hAnsi="Calibri" w:cs="Calibri"/>
                <w:color w:val="000000"/>
                <w:sz w:val="20"/>
                <w:szCs w:val="20"/>
              </w:rPr>
            </w:pPr>
            <w:r w:rsidRPr="00841225">
              <w:rPr>
                <w:rFonts w:ascii="Calibri" w:hAnsi="Calibri" w:cs="Calibri"/>
                <w:color w:val="000000"/>
                <w:sz w:val="20"/>
                <w:szCs w:val="20"/>
              </w:rPr>
              <w:t>Menores o iguales a USD 354</w:t>
            </w:r>
          </w:p>
        </w:tc>
        <w:tc>
          <w:tcPr>
            <w:tcW w:w="3572" w:type="dxa"/>
            <w:vAlign w:val="center"/>
          </w:tcPr>
          <w:p w14:paraId="1157F25B" w14:textId="77777777" w:rsidR="00801F99" w:rsidRPr="00841225" w:rsidRDefault="00801F99" w:rsidP="00841225">
            <w:pPr>
              <w:jc w:val="center"/>
              <w:rPr>
                <w:rFonts w:ascii="Calibri" w:hAnsi="Calibri" w:cs="Calibri"/>
                <w:color w:val="000000"/>
                <w:sz w:val="20"/>
                <w:szCs w:val="20"/>
              </w:rPr>
            </w:pPr>
            <w:r w:rsidRPr="00841225">
              <w:rPr>
                <w:rFonts w:ascii="Calibri" w:hAnsi="Calibri" w:cs="Calibri"/>
                <w:color w:val="000000"/>
                <w:sz w:val="20"/>
                <w:szCs w:val="20"/>
              </w:rPr>
              <w:t>USD 15</w:t>
            </w:r>
          </w:p>
        </w:tc>
      </w:tr>
      <w:tr w:rsidR="00801F99" w:rsidRPr="00841225" w14:paraId="53D383A8" w14:textId="77777777" w:rsidTr="00A27B9E">
        <w:trPr>
          <w:trHeight w:val="218"/>
          <w:jc w:val="center"/>
        </w:trPr>
        <w:tc>
          <w:tcPr>
            <w:tcW w:w="4248" w:type="dxa"/>
            <w:noWrap/>
            <w:vAlign w:val="center"/>
          </w:tcPr>
          <w:p w14:paraId="760B1AFE" w14:textId="77777777" w:rsidR="00801F99" w:rsidRPr="00841225" w:rsidRDefault="00801F99" w:rsidP="00841225">
            <w:pPr>
              <w:jc w:val="center"/>
              <w:rPr>
                <w:rFonts w:ascii="Calibri" w:hAnsi="Calibri" w:cs="Calibri"/>
                <w:color w:val="000000"/>
                <w:sz w:val="20"/>
                <w:szCs w:val="20"/>
              </w:rPr>
            </w:pPr>
            <w:r w:rsidRPr="00841225">
              <w:rPr>
                <w:rFonts w:ascii="Calibri" w:hAnsi="Calibri" w:cs="Calibri"/>
                <w:color w:val="000000"/>
                <w:sz w:val="20"/>
                <w:szCs w:val="20"/>
              </w:rPr>
              <w:t>Mayores de USD 354 hasta USD 590</w:t>
            </w:r>
          </w:p>
        </w:tc>
        <w:tc>
          <w:tcPr>
            <w:tcW w:w="3572" w:type="dxa"/>
            <w:vAlign w:val="center"/>
          </w:tcPr>
          <w:p w14:paraId="231766E7" w14:textId="77777777" w:rsidR="00801F99" w:rsidRPr="00841225" w:rsidRDefault="00801F99" w:rsidP="00841225">
            <w:pPr>
              <w:jc w:val="center"/>
              <w:rPr>
                <w:rFonts w:ascii="Calibri" w:hAnsi="Calibri" w:cs="Calibri"/>
                <w:color w:val="000000"/>
                <w:sz w:val="20"/>
                <w:szCs w:val="20"/>
              </w:rPr>
            </w:pPr>
            <w:r w:rsidRPr="00841225">
              <w:rPr>
                <w:rFonts w:ascii="Calibri" w:hAnsi="Calibri" w:cs="Calibri"/>
                <w:color w:val="000000"/>
                <w:sz w:val="20"/>
                <w:szCs w:val="20"/>
              </w:rPr>
              <w:t>USD 28</w:t>
            </w:r>
          </w:p>
        </w:tc>
      </w:tr>
      <w:tr w:rsidR="00801F99" w:rsidRPr="00841225" w14:paraId="345BA2CA" w14:textId="77777777" w:rsidTr="00A27B9E">
        <w:trPr>
          <w:trHeight w:val="218"/>
          <w:jc w:val="center"/>
        </w:trPr>
        <w:tc>
          <w:tcPr>
            <w:tcW w:w="4248" w:type="dxa"/>
            <w:noWrap/>
            <w:vAlign w:val="center"/>
          </w:tcPr>
          <w:p w14:paraId="746EB8C4" w14:textId="77777777" w:rsidR="00801F99" w:rsidRPr="00841225" w:rsidRDefault="00801F99" w:rsidP="00841225">
            <w:pPr>
              <w:jc w:val="center"/>
              <w:rPr>
                <w:rFonts w:ascii="Calibri" w:hAnsi="Calibri" w:cs="Calibri"/>
                <w:color w:val="000000"/>
                <w:sz w:val="20"/>
                <w:szCs w:val="20"/>
              </w:rPr>
            </w:pPr>
            <w:r w:rsidRPr="00841225">
              <w:rPr>
                <w:rFonts w:ascii="Calibri" w:hAnsi="Calibri" w:cs="Calibri"/>
                <w:color w:val="000000"/>
                <w:sz w:val="20"/>
                <w:szCs w:val="20"/>
              </w:rPr>
              <w:t>Mayores de USD 590 hasta 944</w:t>
            </w:r>
          </w:p>
        </w:tc>
        <w:tc>
          <w:tcPr>
            <w:tcW w:w="3572" w:type="dxa"/>
            <w:vAlign w:val="center"/>
          </w:tcPr>
          <w:p w14:paraId="56B33741" w14:textId="77777777" w:rsidR="00801F99" w:rsidRPr="00841225" w:rsidRDefault="00801F99" w:rsidP="00841225">
            <w:pPr>
              <w:jc w:val="center"/>
              <w:rPr>
                <w:rFonts w:ascii="Calibri" w:hAnsi="Calibri" w:cs="Calibri"/>
                <w:color w:val="000000"/>
                <w:sz w:val="20"/>
                <w:szCs w:val="20"/>
              </w:rPr>
            </w:pPr>
            <w:r w:rsidRPr="00841225">
              <w:rPr>
                <w:rFonts w:ascii="Calibri" w:hAnsi="Calibri" w:cs="Calibri"/>
                <w:color w:val="000000"/>
                <w:sz w:val="20"/>
                <w:szCs w:val="20"/>
              </w:rPr>
              <w:t>USD 46</w:t>
            </w:r>
          </w:p>
        </w:tc>
      </w:tr>
      <w:tr w:rsidR="00801F99" w:rsidRPr="00841225" w14:paraId="5AFA0411" w14:textId="77777777" w:rsidTr="00A27B9E">
        <w:trPr>
          <w:trHeight w:val="218"/>
          <w:jc w:val="center"/>
        </w:trPr>
        <w:tc>
          <w:tcPr>
            <w:tcW w:w="4248" w:type="dxa"/>
            <w:noWrap/>
            <w:vAlign w:val="center"/>
          </w:tcPr>
          <w:p w14:paraId="3A80E19F" w14:textId="77777777" w:rsidR="00801F99" w:rsidRPr="00841225" w:rsidRDefault="00801F99" w:rsidP="00841225">
            <w:pPr>
              <w:jc w:val="center"/>
              <w:rPr>
                <w:rFonts w:ascii="Calibri" w:hAnsi="Calibri" w:cs="Calibri"/>
                <w:color w:val="000000"/>
                <w:sz w:val="20"/>
                <w:szCs w:val="20"/>
              </w:rPr>
            </w:pPr>
            <w:r w:rsidRPr="00841225">
              <w:rPr>
                <w:rFonts w:ascii="Calibri" w:hAnsi="Calibri" w:cs="Calibri"/>
                <w:color w:val="000000"/>
                <w:sz w:val="20"/>
                <w:szCs w:val="20"/>
              </w:rPr>
              <w:t>Mayores de USD 944</w:t>
            </w:r>
          </w:p>
        </w:tc>
        <w:tc>
          <w:tcPr>
            <w:tcW w:w="3572" w:type="dxa"/>
            <w:vAlign w:val="center"/>
          </w:tcPr>
          <w:p w14:paraId="7D5C5A1D" w14:textId="77777777" w:rsidR="00801F99" w:rsidRPr="00841225" w:rsidRDefault="00801F99" w:rsidP="00841225">
            <w:pPr>
              <w:jc w:val="center"/>
              <w:rPr>
                <w:rFonts w:ascii="Calibri" w:hAnsi="Calibri" w:cs="Calibri"/>
                <w:color w:val="000000"/>
                <w:sz w:val="20"/>
                <w:szCs w:val="20"/>
              </w:rPr>
            </w:pPr>
            <w:r w:rsidRPr="00841225">
              <w:rPr>
                <w:rFonts w:ascii="Calibri" w:hAnsi="Calibri" w:cs="Calibri"/>
                <w:color w:val="000000"/>
                <w:sz w:val="20"/>
                <w:szCs w:val="20"/>
              </w:rPr>
              <w:t>USD 95</w:t>
            </w:r>
          </w:p>
        </w:tc>
      </w:tr>
    </w:tbl>
    <w:p w14:paraId="3A80063C" w14:textId="77777777" w:rsidR="00196D13" w:rsidRPr="00841225" w:rsidRDefault="00196D13" w:rsidP="00841225">
      <w:pPr>
        <w:tabs>
          <w:tab w:val="left" w:pos="240"/>
        </w:tabs>
        <w:jc w:val="both"/>
        <w:rPr>
          <w:rFonts w:ascii="Calibri" w:eastAsia="Arial" w:hAnsi="Calibri" w:cs="Calibri"/>
          <w:bCs/>
          <w:sz w:val="20"/>
          <w:szCs w:val="20"/>
        </w:rPr>
      </w:pPr>
    </w:p>
    <w:p w14:paraId="447AF1FE" w14:textId="0A3575C1" w:rsidR="00801F99" w:rsidRPr="00841225" w:rsidRDefault="00801F99" w:rsidP="00841225">
      <w:pPr>
        <w:tabs>
          <w:tab w:val="left" w:pos="240"/>
        </w:tabs>
        <w:jc w:val="both"/>
        <w:rPr>
          <w:rFonts w:ascii="Calibri" w:eastAsia="Arial" w:hAnsi="Calibri" w:cs="Calibri"/>
          <w:bCs/>
          <w:sz w:val="20"/>
          <w:szCs w:val="20"/>
        </w:rPr>
      </w:pPr>
      <w:r w:rsidRPr="00841225">
        <w:rPr>
          <w:rFonts w:ascii="Calibri" w:eastAsia="Arial" w:hAnsi="Calibri" w:cs="Calibri"/>
          <w:bCs/>
          <w:sz w:val="20"/>
          <w:szCs w:val="20"/>
        </w:rPr>
        <w:t xml:space="preserve">Los valores para el cuadro de la tarifa administrativa en trayectos </w:t>
      </w:r>
      <w:r w:rsidR="00841225" w:rsidRPr="00841225">
        <w:rPr>
          <w:rFonts w:ascii="Calibri" w:eastAsia="Arial" w:hAnsi="Calibri" w:cs="Calibri"/>
          <w:bCs/>
          <w:sz w:val="20"/>
          <w:szCs w:val="20"/>
        </w:rPr>
        <w:t>internacionales</w:t>
      </w:r>
      <w:r w:rsidRPr="00841225">
        <w:rPr>
          <w:rFonts w:ascii="Calibri" w:eastAsia="Arial" w:hAnsi="Calibri" w:cs="Calibri"/>
          <w:bCs/>
          <w:sz w:val="20"/>
          <w:szCs w:val="20"/>
        </w:rPr>
        <w:t xml:space="preserve"> están vigentes en 202</w:t>
      </w:r>
      <w:r w:rsidR="006A5656" w:rsidRPr="00841225">
        <w:rPr>
          <w:rFonts w:ascii="Calibri" w:eastAsia="Arial" w:hAnsi="Calibri" w:cs="Calibri"/>
          <w:bCs/>
          <w:sz w:val="20"/>
          <w:szCs w:val="20"/>
        </w:rPr>
        <w:t>6</w:t>
      </w:r>
      <w:r w:rsidRPr="00841225">
        <w:rPr>
          <w:rFonts w:ascii="Calibri" w:eastAsia="Arial" w:hAnsi="Calibri" w:cs="Calibri"/>
          <w:bCs/>
          <w:sz w:val="20"/>
          <w:szCs w:val="20"/>
        </w:rPr>
        <w:t>, aplicables antes del IVA.</w:t>
      </w:r>
    </w:p>
    <w:p w14:paraId="403871A9" w14:textId="77777777" w:rsidR="006A5656" w:rsidRPr="00841225" w:rsidRDefault="006A5656" w:rsidP="00841225">
      <w:pPr>
        <w:tabs>
          <w:tab w:val="left" w:pos="240"/>
        </w:tabs>
        <w:jc w:val="both"/>
        <w:rPr>
          <w:rFonts w:ascii="Calibri" w:eastAsia="Arial" w:hAnsi="Calibri" w:cs="Calibri"/>
          <w:bCs/>
          <w:sz w:val="20"/>
          <w:szCs w:val="20"/>
        </w:rPr>
      </w:pPr>
    </w:p>
    <w:p w14:paraId="47C3E07F" w14:textId="44C74A5D" w:rsidR="006A5656" w:rsidRPr="00841225" w:rsidRDefault="006A5656" w:rsidP="00841225">
      <w:pPr>
        <w:tabs>
          <w:tab w:val="left" w:pos="240"/>
        </w:tabs>
        <w:jc w:val="both"/>
        <w:rPr>
          <w:rFonts w:ascii="Calibri" w:eastAsia="Arial" w:hAnsi="Calibri" w:cs="Calibri"/>
          <w:bCs/>
          <w:sz w:val="20"/>
          <w:szCs w:val="20"/>
        </w:rPr>
      </w:pPr>
      <w:r w:rsidRPr="00841225">
        <w:rPr>
          <w:rFonts w:ascii="Calibri" w:eastAsia="Arial" w:hAnsi="Calibri" w:cs="Calibri"/>
          <w:bCs/>
          <w:sz w:val="20"/>
          <w:szCs w:val="20"/>
        </w:rPr>
        <w:t>En caso de modificación normativa durante la ejecución contractual, se aplicará la norma vigente.</w:t>
      </w:r>
    </w:p>
    <w:p w14:paraId="3BA273BE" w14:textId="6404720F" w:rsidR="00801F99" w:rsidRPr="00841225" w:rsidRDefault="00801F99" w:rsidP="00841225">
      <w:pPr>
        <w:tabs>
          <w:tab w:val="left" w:pos="240"/>
        </w:tabs>
        <w:jc w:val="both"/>
        <w:rPr>
          <w:rFonts w:ascii="Calibri" w:eastAsia="Arial" w:hAnsi="Calibri" w:cs="Calibri"/>
          <w:bCs/>
          <w:sz w:val="20"/>
          <w:szCs w:val="20"/>
        </w:rPr>
      </w:pPr>
    </w:p>
    <w:p w14:paraId="3C2B7001" w14:textId="717A6043" w:rsidR="00F40E2D" w:rsidRPr="00841225" w:rsidRDefault="00F40E2D" w:rsidP="00841225">
      <w:pPr>
        <w:pStyle w:val="Ttulo3"/>
        <w:spacing w:before="0"/>
        <w:rPr>
          <w:rFonts w:ascii="Calibri" w:eastAsia="Arial" w:hAnsi="Calibri" w:cs="Calibri"/>
          <w:b/>
          <w:bCs/>
          <w:color w:val="auto"/>
          <w:sz w:val="20"/>
          <w:szCs w:val="20"/>
        </w:rPr>
      </w:pPr>
      <w:r w:rsidRPr="00841225">
        <w:rPr>
          <w:rFonts w:ascii="Calibri" w:eastAsia="Arial" w:hAnsi="Calibri" w:cs="Calibri"/>
          <w:b/>
          <w:bCs/>
          <w:color w:val="auto"/>
          <w:sz w:val="20"/>
          <w:szCs w:val="20"/>
        </w:rPr>
        <w:t>*VARIACIÓN TRM</w:t>
      </w:r>
    </w:p>
    <w:p w14:paraId="404AF7A0" w14:textId="77777777" w:rsidR="00841225" w:rsidRPr="00841225" w:rsidRDefault="00841225" w:rsidP="00841225">
      <w:pPr>
        <w:rPr>
          <w:rFonts w:ascii="Calibri" w:hAnsi="Calibri" w:cs="Calibri"/>
          <w:sz w:val="20"/>
          <w:szCs w:val="20"/>
        </w:rPr>
      </w:pPr>
    </w:p>
    <w:p w14:paraId="1998A502" w14:textId="3A89E040" w:rsidR="00F40E2D" w:rsidRDefault="00F40E2D" w:rsidP="00841225">
      <w:pPr>
        <w:pStyle w:val="NormalWeb"/>
        <w:spacing w:before="0" w:beforeAutospacing="0" w:after="0" w:afterAutospacing="0"/>
        <w:jc w:val="both"/>
        <w:rPr>
          <w:rFonts w:ascii="Calibri" w:eastAsia="Arial" w:hAnsi="Calibri" w:cs="Calibri"/>
          <w:bCs/>
          <w:sz w:val="20"/>
          <w:szCs w:val="20"/>
          <w:lang w:val="es-ES" w:eastAsia="en-US"/>
        </w:rPr>
      </w:pPr>
      <w:r w:rsidRPr="00841225">
        <w:rPr>
          <w:rFonts w:ascii="Calibri" w:eastAsia="Arial" w:hAnsi="Calibri" w:cs="Calibri"/>
          <w:bCs/>
          <w:sz w:val="20"/>
          <w:szCs w:val="20"/>
          <w:lang w:val="es-ES" w:eastAsia="en-US"/>
        </w:rPr>
        <w:t>Dado que las tarifas internacionales se liquidan en USD, el valor del tiquete estará sujeto a la TRM certificada por la Superintendencia Financiera de Colombia vigente al día de la expedición del tiquete.</w:t>
      </w:r>
    </w:p>
    <w:p w14:paraId="47285C03" w14:textId="77777777" w:rsidR="009D5841" w:rsidRPr="00841225" w:rsidRDefault="009D5841" w:rsidP="00841225">
      <w:pPr>
        <w:pStyle w:val="NormalWeb"/>
        <w:spacing w:before="0" w:beforeAutospacing="0" w:after="0" w:afterAutospacing="0"/>
        <w:jc w:val="both"/>
        <w:rPr>
          <w:rFonts w:ascii="Calibri" w:eastAsia="Arial" w:hAnsi="Calibri" w:cs="Calibri"/>
          <w:bCs/>
          <w:sz w:val="20"/>
          <w:szCs w:val="20"/>
          <w:lang w:val="es-ES" w:eastAsia="en-US"/>
        </w:rPr>
      </w:pPr>
    </w:p>
    <w:p w14:paraId="623F0B06" w14:textId="29AC688E" w:rsidR="00801F99" w:rsidRPr="00841225" w:rsidRDefault="00801F99" w:rsidP="00841225">
      <w:pPr>
        <w:pStyle w:val="Prrafodelista"/>
        <w:widowControl/>
        <w:numPr>
          <w:ilvl w:val="3"/>
          <w:numId w:val="4"/>
        </w:numPr>
        <w:tabs>
          <w:tab w:val="left" w:pos="240"/>
        </w:tabs>
        <w:autoSpaceDE/>
        <w:autoSpaceDN/>
        <w:ind w:left="284" w:hanging="284"/>
        <w:rPr>
          <w:rFonts w:ascii="Calibri" w:eastAsia="Arial" w:hAnsi="Calibri" w:cs="Calibri"/>
          <w:b/>
          <w:sz w:val="20"/>
          <w:szCs w:val="20"/>
        </w:rPr>
      </w:pPr>
      <w:r w:rsidRPr="00841225">
        <w:rPr>
          <w:rFonts w:ascii="Calibri" w:eastAsia="Arial" w:hAnsi="Calibri" w:cs="Calibri"/>
          <w:b/>
          <w:sz w:val="20"/>
          <w:szCs w:val="20"/>
        </w:rPr>
        <w:t>DESCUENTO SOBRE EL VALOR DEL TIQUETE ANTES DE TARIFA ADMINITRATIVA</w:t>
      </w:r>
    </w:p>
    <w:p w14:paraId="5E1BE3C9" w14:textId="77777777" w:rsidR="009D5841" w:rsidRPr="00841225" w:rsidRDefault="009D5841" w:rsidP="00841225">
      <w:pPr>
        <w:widowControl/>
        <w:tabs>
          <w:tab w:val="left" w:pos="240"/>
        </w:tabs>
        <w:autoSpaceDE/>
        <w:autoSpaceDN/>
        <w:rPr>
          <w:rFonts w:ascii="Calibri" w:eastAsia="Arial" w:hAnsi="Calibri" w:cs="Calibri"/>
          <w:b/>
          <w:sz w:val="20"/>
          <w:szCs w:val="20"/>
        </w:rPr>
      </w:pPr>
    </w:p>
    <w:p w14:paraId="27171860" w14:textId="58066F39" w:rsidR="006A5656" w:rsidRPr="00841225" w:rsidRDefault="006A5656" w:rsidP="00841225">
      <w:pPr>
        <w:widowControl/>
        <w:tabs>
          <w:tab w:val="left" w:pos="240"/>
        </w:tabs>
        <w:autoSpaceDE/>
        <w:autoSpaceDN/>
        <w:rPr>
          <w:rFonts w:ascii="Calibri" w:eastAsia="Arial" w:hAnsi="Calibri" w:cs="Calibri"/>
          <w:sz w:val="20"/>
          <w:szCs w:val="20"/>
        </w:rPr>
      </w:pPr>
      <w:r w:rsidRPr="00841225">
        <w:rPr>
          <w:rFonts w:ascii="Calibri" w:eastAsia="Arial" w:hAnsi="Calibri" w:cs="Calibri"/>
          <w:sz w:val="20"/>
          <w:szCs w:val="20"/>
        </w:rPr>
        <w:t>El oferente deberá indicar:</w:t>
      </w:r>
    </w:p>
    <w:p w14:paraId="2796DE91" w14:textId="77777777" w:rsidR="00801F99" w:rsidRPr="00841225" w:rsidRDefault="00801F99" w:rsidP="00841225">
      <w:pPr>
        <w:tabs>
          <w:tab w:val="left" w:pos="240"/>
        </w:tabs>
        <w:jc w:val="both"/>
        <w:rPr>
          <w:rFonts w:ascii="Calibri" w:eastAsia="Arial" w:hAnsi="Calibri" w:cs="Calibri"/>
          <w:b/>
          <w:sz w:val="20"/>
          <w:szCs w:val="20"/>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2"/>
        <w:gridCol w:w="4395"/>
        <w:gridCol w:w="2411"/>
      </w:tblGrid>
      <w:tr w:rsidR="004B7982" w:rsidRPr="00841225" w14:paraId="7AF9C40F" w14:textId="77777777" w:rsidTr="004B7982">
        <w:trPr>
          <w:trHeight w:val="349"/>
          <w:jc w:val="center"/>
        </w:trPr>
        <w:tc>
          <w:tcPr>
            <w:tcW w:w="2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B47A99" w14:textId="563362B8" w:rsidR="004B7982" w:rsidRPr="00841225" w:rsidRDefault="004B7982" w:rsidP="00841225">
            <w:pPr>
              <w:jc w:val="center"/>
              <w:rPr>
                <w:rFonts w:ascii="Calibri" w:hAnsi="Calibri" w:cs="Calibri"/>
                <w:b/>
                <w:sz w:val="20"/>
                <w:szCs w:val="20"/>
              </w:rPr>
            </w:pPr>
            <w:r w:rsidRPr="00841225">
              <w:rPr>
                <w:rFonts w:ascii="Calibri" w:hAnsi="Calibri" w:cs="Calibri"/>
                <w:b/>
                <w:sz w:val="20"/>
                <w:szCs w:val="20"/>
              </w:rPr>
              <w:t>RUTA</w:t>
            </w: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1E51E0A" w14:textId="1BC0F645" w:rsidR="004B7982" w:rsidRPr="00841225" w:rsidRDefault="004B7982" w:rsidP="00841225">
            <w:pPr>
              <w:jc w:val="center"/>
              <w:rPr>
                <w:rFonts w:ascii="Calibri" w:hAnsi="Calibri" w:cs="Calibri"/>
                <w:b/>
                <w:sz w:val="20"/>
                <w:szCs w:val="20"/>
              </w:rPr>
            </w:pPr>
            <w:r w:rsidRPr="00841225">
              <w:rPr>
                <w:rFonts w:ascii="Calibri" w:hAnsi="Calibri" w:cs="Calibri"/>
                <w:b/>
                <w:sz w:val="20"/>
                <w:szCs w:val="20"/>
              </w:rPr>
              <w:t>DESCUENTO</w:t>
            </w:r>
          </w:p>
        </w:tc>
        <w:tc>
          <w:tcPr>
            <w:tcW w:w="2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E5CC5" w14:textId="77777777" w:rsidR="004B7982" w:rsidRPr="00841225" w:rsidRDefault="004B7982" w:rsidP="00841225">
            <w:pPr>
              <w:jc w:val="center"/>
              <w:rPr>
                <w:rFonts w:ascii="Calibri" w:hAnsi="Calibri" w:cs="Calibri"/>
                <w:sz w:val="20"/>
                <w:szCs w:val="20"/>
              </w:rPr>
            </w:pPr>
            <w:r w:rsidRPr="00841225">
              <w:rPr>
                <w:rFonts w:ascii="Calibri" w:hAnsi="Calibri" w:cs="Calibri"/>
                <w:b/>
                <w:sz w:val="20"/>
                <w:szCs w:val="20"/>
              </w:rPr>
              <w:t>PORCENTAJE INICIAL DE DESCUENTO OFRECIDO</w:t>
            </w:r>
          </w:p>
        </w:tc>
      </w:tr>
      <w:tr w:rsidR="006E675E" w:rsidRPr="00841225" w14:paraId="783B50E0" w14:textId="77777777" w:rsidTr="004B7982">
        <w:trPr>
          <w:trHeight w:val="471"/>
          <w:jc w:val="center"/>
        </w:trPr>
        <w:tc>
          <w:tcPr>
            <w:tcW w:w="2402" w:type="dxa"/>
            <w:tcBorders>
              <w:top w:val="single" w:sz="4" w:space="0" w:color="auto"/>
              <w:left w:val="single" w:sz="4" w:space="0" w:color="auto"/>
              <w:bottom w:val="single" w:sz="4" w:space="0" w:color="auto"/>
              <w:right w:val="single" w:sz="4" w:space="0" w:color="auto"/>
            </w:tcBorders>
            <w:vAlign w:val="center"/>
          </w:tcPr>
          <w:p w14:paraId="6B3CCFB8" w14:textId="4D9BC269" w:rsidR="006E675E" w:rsidRPr="00841225" w:rsidRDefault="006E675E" w:rsidP="00841225">
            <w:pPr>
              <w:jc w:val="both"/>
              <w:rPr>
                <w:rFonts w:ascii="Calibri" w:eastAsia="Arial" w:hAnsi="Calibri" w:cs="Calibri"/>
                <w:bCs/>
                <w:sz w:val="20"/>
                <w:szCs w:val="20"/>
                <w:lang w:val="en-US"/>
              </w:rPr>
            </w:pPr>
            <w:r w:rsidRPr="00841225">
              <w:rPr>
                <w:rFonts w:ascii="Calibri" w:hAnsi="Calibri" w:cs="Calibri"/>
                <w:bCs/>
                <w:sz w:val="20"/>
                <w:szCs w:val="20"/>
                <w:lang w:val="en-US"/>
              </w:rPr>
              <w:t xml:space="preserve">Bogotá (BOG) – </w:t>
            </w:r>
            <w:r w:rsidRPr="00841225">
              <w:rPr>
                <w:rFonts w:ascii="Calibri" w:hAnsi="Calibri" w:cs="Calibri"/>
                <w:b/>
                <w:bCs/>
                <w:sz w:val="20"/>
                <w:szCs w:val="20"/>
                <w:lang w:val="en-US"/>
              </w:rPr>
              <w:t>SANTIAGO (</w:t>
            </w:r>
            <w:proofErr w:type="gramStart"/>
            <w:r w:rsidRPr="00841225">
              <w:rPr>
                <w:rFonts w:ascii="Calibri" w:hAnsi="Calibri" w:cs="Calibri"/>
                <w:b/>
                <w:color w:val="000000"/>
                <w:sz w:val="20"/>
                <w:szCs w:val="20"/>
                <w:lang w:val="en-US"/>
              </w:rPr>
              <w:t xml:space="preserve">CHILE) </w:t>
            </w:r>
            <w:r w:rsidRPr="00841225">
              <w:rPr>
                <w:rFonts w:ascii="Calibri" w:hAnsi="Calibri" w:cs="Calibri"/>
                <w:bCs/>
                <w:sz w:val="20"/>
                <w:szCs w:val="20"/>
                <w:lang w:val="en-US"/>
              </w:rPr>
              <w:t xml:space="preserve"> –</w:t>
            </w:r>
            <w:proofErr w:type="gramEnd"/>
            <w:r w:rsidRPr="00841225">
              <w:rPr>
                <w:rFonts w:ascii="Calibri" w:hAnsi="Calibri" w:cs="Calibri"/>
                <w:bCs/>
                <w:sz w:val="20"/>
                <w:szCs w:val="20"/>
                <w:lang w:val="en-US"/>
              </w:rPr>
              <w:t xml:space="preserve"> Bogotá (BOG)</w:t>
            </w:r>
          </w:p>
        </w:tc>
        <w:tc>
          <w:tcPr>
            <w:tcW w:w="4395" w:type="dxa"/>
            <w:tcBorders>
              <w:top w:val="single" w:sz="4" w:space="0" w:color="auto"/>
              <w:left w:val="single" w:sz="4" w:space="0" w:color="auto"/>
              <w:bottom w:val="single" w:sz="4" w:space="0" w:color="auto"/>
              <w:right w:val="single" w:sz="4" w:space="0" w:color="auto"/>
            </w:tcBorders>
            <w:noWrap/>
            <w:vAlign w:val="center"/>
          </w:tcPr>
          <w:p w14:paraId="16F9A335" w14:textId="7C2BA4E4" w:rsidR="006E675E" w:rsidRPr="00841225" w:rsidRDefault="006E675E" w:rsidP="00841225">
            <w:pPr>
              <w:jc w:val="both"/>
              <w:rPr>
                <w:rFonts w:ascii="Calibri" w:eastAsia="Arial" w:hAnsi="Calibri" w:cs="Calibri"/>
                <w:bCs/>
                <w:sz w:val="20"/>
                <w:szCs w:val="20"/>
                <w:lang w:val="es-CO"/>
              </w:rPr>
            </w:pPr>
            <w:r w:rsidRPr="00841225">
              <w:rPr>
                <w:rFonts w:ascii="Calibri" w:eastAsia="Arial" w:hAnsi="Calibri" w:cs="Calibri"/>
                <w:bCs/>
                <w:sz w:val="20"/>
                <w:szCs w:val="20"/>
              </w:rPr>
              <w:t>Porcentaje de descuento sobre el valor neto del tiquete internacional.</w:t>
            </w:r>
            <w:r w:rsidR="006A5656" w:rsidRPr="00841225">
              <w:rPr>
                <w:rFonts w:ascii="Calibri" w:hAnsi="Calibri" w:cs="Calibri"/>
                <w:sz w:val="20"/>
                <w:szCs w:val="20"/>
              </w:rPr>
              <w:t xml:space="preserve"> </w:t>
            </w:r>
            <w:r w:rsidR="006A5656" w:rsidRPr="00841225">
              <w:rPr>
                <w:rFonts w:ascii="Calibri" w:eastAsia="Arial" w:hAnsi="Calibri" w:cs="Calibri"/>
                <w:bCs/>
                <w:sz w:val="20"/>
                <w:szCs w:val="20"/>
              </w:rPr>
              <w:t>(antes de impuestos y antes de tarifa administrativa).</w:t>
            </w:r>
          </w:p>
        </w:tc>
        <w:tc>
          <w:tcPr>
            <w:tcW w:w="2411" w:type="dxa"/>
            <w:tcBorders>
              <w:top w:val="single" w:sz="4" w:space="0" w:color="auto"/>
              <w:left w:val="single" w:sz="4" w:space="0" w:color="auto"/>
              <w:bottom w:val="single" w:sz="4" w:space="0" w:color="auto"/>
              <w:right w:val="single" w:sz="4" w:space="0" w:color="auto"/>
            </w:tcBorders>
            <w:vAlign w:val="center"/>
          </w:tcPr>
          <w:p w14:paraId="01F6E852" w14:textId="77777777" w:rsidR="006E675E" w:rsidRPr="00841225" w:rsidRDefault="006E675E" w:rsidP="00841225">
            <w:pPr>
              <w:jc w:val="center"/>
              <w:rPr>
                <w:rFonts w:ascii="Calibri" w:hAnsi="Calibri" w:cs="Calibri"/>
                <w:b/>
                <w:sz w:val="20"/>
                <w:szCs w:val="20"/>
                <w:lang w:val="es-CO"/>
              </w:rPr>
            </w:pPr>
          </w:p>
        </w:tc>
      </w:tr>
    </w:tbl>
    <w:p w14:paraId="5E87C471" w14:textId="77777777" w:rsidR="00801F99" w:rsidRDefault="00801F99" w:rsidP="00841225">
      <w:pPr>
        <w:tabs>
          <w:tab w:val="left" w:pos="240"/>
        </w:tabs>
        <w:jc w:val="both"/>
        <w:rPr>
          <w:rFonts w:ascii="Calibri" w:eastAsia="Arial" w:hAnsi="Calibri" w:cs="Calibri"/>
          <w:b/>
          <w:color w:val="FF0000"/>
          <w:sz w:val="20"/>
          <w:szCs w:val="20"/>
        </w:rPr>
      </w:pPr>
    </w:p>
    <w:p w14:paraId="36AA16FB" w14:textId="77777777" w:rsidR="009D5841" w:rsidRPr="00841225" w:rsidRDefault="009D5841" w:rsidP="00841225">
      <w:pPr>
        <w:tabs>
          <w:tab w:val="left" w:pos="240"/>
        </w:tabs>
        <w:jc w:val="both"/>
        <w:rPr>
          <w:rFonts w:ascii="Calibri" w:eastAsia="Arial" w:hAnsi="Calibri" w:cs="Calibri"/>
          <w:b/>
          <w:color w:val="FF0000"/>
          <w:sz w:val="20"/>
          <w:szCs w:val="20"/>
        </w:rPr>
      </w:pPr>
    </w:p>
    <w:p w14:paraId="19880775" w14:textId="77777777" w:rsidR="00801F99" w:rsidRPr="00841225" w:rsidRDefault="00801F99" w:rsidP="00841225">
      <w:pPr>
        <w:jc w:val="both"/>
        <w:rPr>
          <w:rFonts w:ascii="Calibri" w:eastAsia="Arial" w:hAnsi="Calibri" w:cs="Calibri"/>
          <w:bCs/>
          <w:sz w:val="20"/>
          <w:szCs w:val="20"/>
        </w:rPr>
      </w:pPr>
      <w:r w:rsidRPr="00841225">
        <w:rPr>
          <w:rFonts w:ascii="Calibri" w:eastAsia="Arial" w:hAnsi="Calibri" w:cs="Calibri"/>
          <w:bCs/>
          <w:sz w:val="20"/>
          <w:szCs w:val="20"/>
        </w:rPr>
        <w:t xml:space="preserve">El valor del tiquete será el emitido por las aerolíneas con el </w:t>
      </w:r>
      <w:r w:rsidRPr="00841225">
        <w:rPr>
          <w:rFonts w:ascii="Calibri" w:hAnsi="Calibri" w:cs="Calibri"/>
          <w:b/>
          <w:color w:val="000000"/>
          <w:sz w:val="20"/>
          <w:szCs w:val="20"/>
        </w:rPr>
        <w:t xml:space="preserve">porcentaje de descuento sobre el valor neto del tiquete internacional adjudicado y el valor de la tarifa administrativa, </w:t>
      </w:r>
      <w:r w:rsidRPr="00841225">
        <w:rPr>
          <w:rFonts w:ascii="Calibri" w:eastAsia="Arial" w:hAnsi="Calibri" w:cs="Calibri"/>
          <w:bCs/>
          <w:sz w:val="20"/>
          <w:szCs w:val="20"/>
        </w:rPr>
        <w:t xml:space="preserve">en este sentido, se deberán ofrecer todos los tiquetes aéreos disponibles, incluyendo las tarifas más económicas de los tiquetes ofrecidos por las aerolíneas a las agencias de viaje (según sus procedimientos) atendiendo a las normas de austeridad del gasto; sin embargo, el supervisor del contrato deberá solicitar la expedición del tiquete que se ajuste con las necesidades de cada unidad policial. </w:t>
      </w:r>
    </w:p>
    <w:p w14:paraId="1292D645" w14:textId="77777777" w:rsidR="00801F99" w:rsidRPr="00841225" w:rsidRDefault="00801F99" w:rsidP="00841225">
      <w:pPr>
        <w:jc w:val="both"/>
        <w:rPr>
          <w:rFonts w:ascii="Calibri" w:eastAsia="Arial" w:hAnsi="Calibri" w:cs="Calibri"/>
          <w:bCs/>
          <w:sz w:val="20"/>
          <w:szCs w:val="20"/>
        </w:rPr>
      </w:pPr>
    </w:p>
    <w:p w14:paraId="2632C27A" w14:textId="60C015C2" w:rsidR="00801F99" w:rsidRPr="00841225" w:rsidRDefault="00801F99" w:rsidP="00841225">
      <w:pPr>
        <w:jc w:val="both"/>
        <w:rPr>
          <w:rFonts w:ascii="Calibri" w:eastAsia="Arial" w:hAnsi="Calibri" w:cs="Calibri"/>
          <w:bCs/>
          <w:sz w:val="20"/>
          <w:szCs w:val="20"/>
        </w:rPr>
      </w:pPr>
      <w:r w:rsidRPr="00841225">
        <w:rPr>
          <w:rFonts w:ascii="Calibri" w:eastAsia="Arial" w:hAnsi="Calibri" w:cs="Calibri"/>
          <w:bCs/>
          <w:sz w:val="20"/>
          <w:szCs w:val="20"/>
        </w:rPr>
        <w:lastRenderedPageBreak/>
        <w:t>Cabe señalar que el supervisor deberá atender los criterios fijados por el Gobierno Nacional, en cumplimiento de l</w:t>
      </w:r>
      <w:r w:rsidR="00542C5F" w:rsidRPr="00841225">
        <w:rPr>
          <w:rFonts w:ascii="Calibri" w:eastAsia="Arial" w:hAnsi="Calibri" w:cs="Calibri"/>
          <w:bCs/>
          <w:sz w:val="20"/>
          <w:szCs w:val="20"/>
        </w:rPr>
        <w:t xml:space="preserve">os lineamientos establecidos en el </w:t>
      </w:r>
      <w:r w:rsidRPr="00841225">
        <w:rPr>
          <w:rFonts w:ascii="Calibri" w:eastAsia="Arial" w:hAnsi="Calibri" w:cs="Calibri"/>
          <w:bCs/>
          <w:sz w:val="20"/>
          <w:szCs w:val="20"/>
        </w:rPr>
        <w:t>Plan de Austeridad del Gasto para los órganos que hacen parte del P</w:t>
      </w:r>
      <w:r w:rsidR="00542C5F" w:rsidRPr="00841225">
        <w:rPr>
          <w:rFonts w:ascii="Calibri" w:eastAsia="Arial" w:hAnsi="Calibri" w:cs="Calibri"/>
          <w:bCs/>
          <w:sz w:val="20"/>
          <w:szCs w:val="20"/>
        </w:rPr>
        <w:t>resup</w:t>
      </w:r>
      <w:r w:rsidR="00F40E2D" w:rsidRPr="00841225">
        <w:rPr>
          <w:rFonts w:ascii="Calibri" w:eastAsia="Arial" w:hAnsi="Calibri" w:cs="Calibri"/>
          <w:bCs/>
          <w:sz w:val="20"/>
          <w:szCs w:val="20"/>
        </w:rPr>
        <w:t xml:space="preserve">uesto General de la Nación </w:t>
      </w:r>
      <w:r w:rsidRPr="00841225">
        <w:rPr>
          <w:rFonts w:ascii="Calibri" w:eastAsia="Arial" w:hAnsi="Calibri" w:cs="Calibri"/>
          <w:bCs/>
          <w:sz w:val="20"/>
          <w:szCs w:val="20"/>
        </w:rPr>
        <w:t>adaptado en la actual vigencia fiscal</w:t>
      </w:r>
      <w:r w:rsidR="00F40E2D" w:rsidRPr="00841225">
        <w:rPr>
          <w:rFonts w:ascii="Calibri" w:eastAsia="Arial" w:hAnsi="Calibri" w:cs="Calibri"/>
          <w:bCs/>
          <w:sz w:val="20"/>
          <w:szCs w:val="20"/>
        </w:rPr>
        <w:t>, emitido por el Ministerio de Hacienda y Crédito Público</w:t>
      </w:r>
      <w:r w:rsidRPr="00841225">
        <w:rPr>
          <w:rFonts w:ascii="Calibri" w:eastAsia="Arial" w:hAnsi="Calibri" w:cs="Calibri"/>
          <w:bCs/>
          <w:sz w:val="20"/>
          <w:szCs w:val="20"/>
        </w:rPr>
        <w:t xml:space="preserve">. Por lo cual, el presente proceso de adquisición deberá ajustarse a los principios de racionalización, eficiencia y optimización de los recursos públicos. </w:t>
      </w:r>
    </w:p>
    <w:p w14:paraId="045B78A6" w14:textId="77777777" w:rsidR="00801F99" w:rsidRPr="00841225" w:rsidRDefault="00801F99" w:rsidP="00841225">
      <w:pPr>
        <w:jc w:val="both"/>
        <w:rPr>
          <w:rFonts w:ascii="Calibri" w:eastAsia="Arial" w:hAnsi="Calibri" w:cs="Calibri"/>
          <w:bCs/>
          <w:sz w:val="20"/>
          <w:szCs w:val="20"/>
        </w:rPr>
      </w:pPr>
    </w:p>
    <w:p w14:paraId="0475D04B" w14:textId="6D1D7F21" w:rsidR="00801F99" w:rsidRPr="00841225" w:rsidRDefault="00801F99" w:rsidP="00841225">
      <w:pPr>
        <w:jc w:val="both"/>
        <w:rPr>
          <w:rFonts w:ascii="Calibri" w:eastAsia="Arial" w:hAnsi="Calibri" w:cs="Calibri"/>
          <w:bCs/>
          <w:sz w:val="20"/>
          <w:szCs w:val="20"/>
        </w:rPr>
      </w:pPr>
      <w:r w:rsidRPr="00841225">
        <w:rPr>
          <w:rFonts w:ascii="Calibri" w:eastAsia="Arial" w:hAnsi="Calibri" w:cs="Calibri"/>
          <w:bCs/>
          <w:sz w:val="20"/>
          <w:szCs w:val="20"/>
        </w:rPr>
        <w:t xml:space="preserve">En tal sentido, la compra de tiquetes aéreos </w:t>
      </w:r>
      <w:r w:rsidR="00F40E2D" w:rsidRPr="00841225">
        <w:rPr>
          <w:rFonts w:ascii="Calibri" w:eastAsia="Arial" w:hAnsi="Calibri" w:cs="Calibri"/>
          <w:bCs/>
          <w:sz w:val="20"/>
          <w:szCs w:val="20"/>
        </w:rPr>
        <w:t xml:space="preserve">internacionales </w:t>
      </w:r>
      <w:r w:rsidRPr="00841225">
        <w:rPr>
          <w:rFonts w:ascii="Calibri" w:eastAsia="Arial" w:hAnsi="Calibri" w:cs="Calibri"/>
          <w:bCs/>
          <w:sz w:val="20"/>
          <w:szCs w:val="20"/>
        </w:rPr>
        <w:t>deberá realizarse únicamente cuando sea estrictamente necesaria, garantizando la justificación técnica y presupuestal correspondiente, priorizando el uso de clase económica, y asegurando que no exista una alternativa más eficiente o económica para el desplazamiento del personal.</w:t>
      </w:r>
    </w:p>
    <w:p w14:paraId="2C5FC14F" w14:textId="399E9272" w:rsidR="00801F99" w:rsidRDefault="00801F99" w:rsidP="00841225">
      <w:pPr>
        <w:tabs>
          <w:tab w:val="left" w:pos="240"/>
        </w:tabs>
        <w:jc w:val="both"/>
        <w:rPr>
          <w:rFonts w:ascii="Calibri" w:eastAsia="Arial" w:hAnsi="Calibri" w:cs="Calibri"/>
          <w:b/>
          <w:sz w:val="20"/>
          <w:szCs w:val="20"/>
        </w:rPr>
      </w:pPr>
    </w:p>
    <w:p w14:paraId="4CD7C871" w14:textId="77777777" w:rsidR="003D0638" w:rsidRPr="00841225" w:rsidRDefault="003D0638" w:rsidP="00841225">
      <w:pPr>
        <w:tabs>
          <w:tab w:val="left" w:pos="240"/>
        </w:tabs>
        <w:jc w:val="both"/>
        <w:rPr>
          <w:rFonts w:ascii="Calibri" w:eastAsia="Arial" w:hAnsi="Calibri" w:cs="Calibri"/>
          <w:b/>
          <w:sz w:val="20"/>
          <w:szCs w:val="20"/>
        </w:rPr>
      </w:pPr>
    </w:p>
    <w:p w14:paraId="7087CF09" w14:textId="77777777" w:rsidR="00801F99" w:rsidRPr="00841225" w:rsidRDefault="00801F99" w:rsidP="00841225">
      <w:pPr>
        <w:pStyle w:val="Prrafodelista"/>
        <w:widowControl/>
        <w:numPr>
          <w:ilvl w:val="3"/>
          <w:numId w:val="4"/>
        </w:numPr>
        <w:autoSpaceDE/>
        <w:autoSpaceDN/>
        <w:ind w:left="284" w:hanging="284"/>
        <w:rPr>
          <w:rFonts w:ascii="Calibri" w:hAnsi="Calibri" w:cs="Calibri"/>
          <w:b/>
          <w:sz w:val="20"/>
          <w:szCs w:val="20"/>
        </w:rPr>
      </w:pPr>
      <w:r w:rsidRPr="00841225">
        <w:rPr>
          <w:rFonts w:ascii="Calibri" w:eastAsia="Arial" w:hAnsi="Calibri" w:cs="Calibri"/>
          <w:b/>
          <w:sz w:val="20"/>
          <w:szCs w:val="20"/>
        </w:rPr>
        <w:t>DESTINOS INTERNACIONALES DE LOS TIQUETES AÉREOS</w:t>
      </w:r>
    </w:p>
    <w:p w14:paraId="251E7638" w14:textId="77777777" w:rsidR="00801F99" w:rsidRPr="00841225" w:rsidRDefault="00801F99" w:rsidP="00841225">
      <w:pPr>
        <w:jc w:val="both"/>
        <w:rPr>
          <w:rFonts w:ascii="Calibri" w:hAnsi="Calibri" w:cs="Calibri"/>
          <w:b/>
          <w:sz w:val="20"/>
          <w:szCs w:val="20"/>
        </w:rPr>
      </w:pPr>
    </w:p>
    <w:p w14:paraId="1CAA1631" w14:textId="77777777" w:rsidR="00801F99" w:rsidRPr="00841225" w:rsidRDefault="00801F99" w:rsidP="00841225">
      <w:pPr>
        <w:jc w:val="both"/>
        <w:rPr>
          <w:rFonts w:ascii="Calibri" w:hAnsi="Calibri" w:cs="Calibri"/>
          <w:sz w:val="20"/>
          <w:szCs w:val="20"/>
        </w:rPr>
      </w:pPr>
      <w:r w:rsidRPr="00841225">
        <w:rPr>
          <w:rFonts w:ascii="Calibri" w:hAnsi="Calibri" w:cs="Calibri"/>
          <w:sz w:val="20"/>
          <w:szCs w:val="20"/>
        </w:rPr>
        <w:t>Marque con una X, si usted, cumple o no cumple con los destinos internacionales solicitados.</w:t>
      </w:r>
    </w:p>
    <w:p w14:paraId="44221318" w14:textId="77777777" w:rsidR="00801F99" w:rsidRPr="00841225" w:rsidRDefault="00801F99" w:rsidP="00841225">
      <w:pPr>
        <w:jc w:val="both"/>
        <w:rPr>
          <w:rFonts w:ascii="Calibri" w:hAnsi="Calibri" w:cs="Calibri"/>
          <w:sz w:val="20"/>
          <w:szCs w:val="20"/>
        </w:rPr>
      </w:pPr>
    </w:p>
    <w:p w14:paraId="6A434985" w14:textId="79ACBFD2" w:rsidR="00801F99" w:rsidRPr="00841225" w:rsidRDefault="00801F99" w:rsidP="00841225">
      <w:pPr>
        <w:jc w:val="both"/>
        <w:rPr>
          <w:rFonts w:ascii="Calibri" w:hAnsi="Calibri" w:cs="Calibri"/>
          <w:sz w:val="20"/>
          <w:szCs w:val="20"/>
        </w:rPr>
      </w:pPr>
      <w:r w:rsidRPr="00841225">
        <w:rPr>
          <w:rFonts w:ascii="Calibri" w:hAnsi="Calibri" w:cs="Calibri"/>
          <w:sz w:val="20"/>
          <w:szCs w:val="20"/>
        </w:rPr>
        <w:t xml:space="preserve">Cabe señalar, que la ejecución del contrato aplicará </w:t>
      </w:r>
      <w:r w:rsidR="00075906" w:rsidRPr="00841225">
        <w:rPr>
          <w:rFonts w:ascii="Calibri" w:hAnsi="Calibri" w:cs="Calibri"/>
          <w:sz w:val="20"/>
          <w:szCs w:val="20"/>
        </w:rPr>
        <w:t xml:space="preserve">al siguiente destino internacional </w:t>
      </w:r>
      <w:r w:rsidRPr="00841225">
        <w:rPr>
          <w:rFonts w:ascii="Calibri" w:hAnsi="Calibri" w:cs="Calibri"/>
          <w:sz w:val="20"/>
          <w:szCs w:val="20"/>
        </w:rPr>
        <w:t xml:space="preserve">y en cualquier día </w:t>
      </w:r>
      <w:r w:rsidR="00075906" w:rsidRPr="00841225">
        <w:rPr>
          <w:rFonts w:ascii="Calibri" w:hAnsi="Calibri" w:cs="Calibri"/>
          <w:sz w:val="20"/>
          <w:szCs w:val="20"/>
        </w:rPr>
        <w:t>del mes relacionado</w:t>
      </w:r>
      <w:r w:rsidRPr="00841225">
        <w:rPr>
          <w:rFonts w:ascii="Calibri" w:hAnsi="Calibri" w:cs="Calibri"/>
          <w:sz w:val="20"/>
          <w:szCs w:val="20"/>
        </w:rPr>
        <w:t xml:space="preserve"> a continuación:</w:t>
      </w:r>
    </w:p>
    <w:p w14:paraId="3268704C" w14:textId="77777777" w:rsidR="00801F99" w:rsidRPr="00841225" w:rsidRDefault="00801F99" w:rsidP="00841225">
      <w:pPr>
        <w:jc w:val="both"/>
        <w:rPr>
          <w:rFonts w:ascii="Calibri" w:hAnsi="Calibri" w:cs="Calibri"/>
          <w:sz w:val="20"/>
          <w:szCs w:val="20"/>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3"/>
        <w:gridCol w:w="2757"/>
        <w:gridCol w:w="2617"/>
        <w:gridCol w:w="1133"/>
        <w:gridCol w:w="993"/>
        <w:gridCol w:w="1276"/>
      </w:tblGrid>
      <w:tr w:rsidR="00F40E2D" w:rsidRPr="00841225" w14:paraId="3947555C" w14:textId="77777777" w:rsidTr="00F40E2D">
        <w:trPr>
          <w:trHeight w:val="79"/>
          <w:tblHeader/>
          <w:jc w:val="center"/>
        </w:trPr>
        <w:tc>
          <w:tcPr>
            <w:tcW w:w="235" w:type="pct"/>
            <w:shd w:val="clear" w:color="auto" w:fill="D9D9D9" w:themeFill="background1" w:themeFillShade="D9"/>
            <w:vAlign w:val="center"/>
            <w:hideMark/>
          </w:tcPr>
          <w:p w14:paraId="6BA8EC8C" w14:textId="77777777" w:rsidR="00801F99" w:rsidRPr="00841225" w:rsidRDefault="00801F99" w:rsidP="00841225">
            <w:pPr>
              <w:jc w:val="center"/>
              <w:rPr>
                <w:rFonts w:ascii="Calibri" w:hAnsi="Calibri" w:cs="Calibri"/>
                <w:b/>
                <w:bCs/>
                <w:color w:val="000000"/>
                <w:sz w:val="20"/>
                <w:szCs w:val="20"/>
              </w:rPr>
            </w:pPr>
            <w:r w:rsidRPr="00841225">
              <w:rPr>
                <w:rFonts w:ascii="Calibri" w:hAnsi="Calibri" w:cs="Calibri"/>
                <w:b/>
                <w:bCs/>
                <w:color w:val="000000"/>
                <w:sz w:val="20"/>
                <w:szCs w:val="20"/>
              </w:rPr>
              <w:t>No.</w:t>
            </w:r>
          </w:p>
        </w:tc>
        <w:tc>
          <w:tcPr>
            <w:tcW w:w="1497" w:type="pct"/>
            <w:shd w:val="clear" w:color="auto" w:fill="D9D9D9" w:themeFill="background1" w:themeFillShade="D9"/>
            <w:vAlign w:val="center"/>
            <w:hideMark/>
          </w:tcPr>
          <w:p w14:paraId="4A87A800" w14:textId="77777777" w:rsidR="00801F99" w:rsidRPr="00841225" w:rsidRDefault="00801F99" w:rsidP="00841225">
            <w:pPr>
              <w:jc w:val="center"/>
              <w:rPr>
                <w:rFonts w:ascii="Calibri" w:hAnsi="Calibri" w:cs="Calibri"/>
                <w:b/>
                <w:bCs/>
                <w:color w:val="000000"/>
                <w:sz w:val="20"/>
                <w:szCs w:val="20"/>
              </w:rPr>
            </w:pPr>
            <w:r w:rsidRPr="00841225">
              <w:rPr>
                <w:rFonts w:ascii="Calibri" w:hAnsi="Calibri" w:cs="Calibri"/>
                <w:b/>
                <w:bCs/>
                <w:color w:val="000000"/>
                <w:sz w:val="20"/>
                <w:szCs w:val="20"/>
              </w:rPr>
              <w:t>DESTINOS INTERNACIONALES</w:t>
            </w:r>
          </w:p>
        </w:tc>
        <w:tc>
          <w:tcPr>
            <w:tcW w:w="1421" w:type="pct"/>
            <w:shd w:val="clear" w:color="auto" w:fill="D9D9D9" w:themeFill="background1" w:themeFillShade="D9"/>
            <w:vAlign w:val="center"/>
          </w:tcPr>
          <w:p w14:paraId="5144ECA1" w14:textId="7E08F7B5" w:rsidR="00801F99" w:rsidRPr="00841225" w:rsidRDefault="006B1E30" w:rsidP="00841225">
            <w:pPr>
              <w:jc w:val="center"/>
              <w:rPr>
                <w:rFonts w:ascii="Calibri" w:hAnsi="Calibri" w:cs="Calibri"/>
                <w:b/>
                <w:bCs/>
                <w:color w:val="000000"/>
                <w:sz w:val="20"/>
                <w:szCs w:val="20"/>
              </w:rPr>
            </w:pPr>
            <w:r w:rsidRPr="00841225">
              <w:rPr>
                <w:rFonts w:ascii="Calibri" w:hAnsi="Calibri" w:cs="Calibri"/>
                <w:b/>
                <w:bCs/>
                <w:color w:val="000000"/>
                <w:sz w:val="20"/>
                <w:szCs w:val="20"/>
              </w:rPr>
              <w:t>CANTIDAD APROXIMADA DE TIQUETES AÉREOS</w:t>
            </w:r>
            <w:r w:rsidR="00801F99" w:rsidRPr="00841225">
              <w:rPr>
                <w:rFonts w:ascii="Calibri" w:hAnsi="Calibri" w:cs="Calibri"/>
                <w:b/>
                <w:bCs/>
                <w:color w:val="000000"/>
                <w:sz w:val="20"/>
                <w:szCs w:val="20"/>
              </w:rPr>
              <w:t xml:space="preserve"> (IDA Y VUELTA)</w:t>
            </w:r>
          </w:p>
        </w:tc>
        <w:tc>
          <w:tcPr>
            <w:tcW w:w="615" w:type="pct"/>
            <w:shd w:val="clear" w:color="auto" w:fill="D9D9D9" w:themeFill="background1" w:themeFillShade="D9"/>
            <w:vAlign w:val="center"/>
          </w:tcPr>
          <w:p w14:paraId="5C36B427" w14:textId="77777777" w:rsidR="00801F99" w:rsidRPr="00841225" w:rsidRDefault="00801F99" w:rsidP="00841225">
            <w:pPr>
              <w:jc w:val="center"/>
              <w:rPr>
                <w:rFonts w:ascii="Calibri" w:hAnsi="Calibri" w:cs="Calibri"/>
                <w:b/>
                <w:bCs/>
                <w:color w:val="000000"/>
                <w:sz w:val="20"/>
                <w:szCs w:val="20"/>
              </w:rPr>
            </w:pPr>
            <w:r w:rsidRPr="00841225">
              <w:rPr>
                <w:rFonts w:ascii="Calibri" w:hAnsi="Calibri" w:cs="Calibri"/>
                <w:b/>
                <w:bCs/>
                <w:color w:val="000000"/>
                <w:sz w:val="20"/>
                <w:szCs w:val="20"/>
              </w:rPr>
              <w:t>MESES ESTIMADO</w:t>
            </w:r>
          </w:p>
        </w:tc>
        <w:tc>
          <w:tcPr>
            <w:tcW w:w="539" w:type="pct"/>
            <w:shd w:val="clear" w:color="auto" w:fill="D9D9D9" w:themeFill="background1" w:themeFillShade="D9"/>
            <w:vAlign w:val="center"/>
          </w:tcPr>
          <w:p w14:paraId="39AA29F0" w14:textId="77777777" w:rsidR="00801F99" w:rsidRPr="00841225" w:rsidRDefault="00801F99" w:rsidP="00841225">
            <w:pPr>
              <w:jc w:val="center"/>
              <w:rPr>
                <w:rFonts w:ascii="Calibri" w:hAnsi="Calibri" w:cs="Calibri"/>
                <w:b/>
                <w:bCs/>
                <w:color w:val="000000"/>
                <w:sz w:val="20"/>
                <w:szCs w:val="20"/>
              </w:rPr>
            </w:pPr>
            <w:r w:rsidRPr="00841225">
              <w:rPr>
                <w:rFonts w:ascii="Calibri" w:hAnsi="Calibri" w:cs="Calibri"/>
                <w:b/>
                <w:bCs/>
                <w:color w:val="000000"/>
                <w:sz w:val="20"/>
                <w:szCs w:val="20"/>
              </w:rPr>
              <w:t>CUMPLE</w:t>
            </w:r>
          </w:p>
        </w:tc>
        <w:tc>
          <w:tcPr>
            <w:tcW w:w="693" w:type="pct"/>
            <w:shd w:val="clear" w:color="auto" w:fill="D9D9D9" w:themeFill="background1" w:themeFillShade="D9"/>
            <w:vAlign w:val="center"/>
          </w:tcPr>
          <w:p w14:paraId="5017B9FF" w14:textId="77777777" w:rsidR="00801F99" w:rsidRPr="00841225" w:rsidRDefault="00801F99" w:rsidP="00841225">
            <w:pPr>
              <w:jc w:val="center"/>
              <w:rPr>
                <w:rFonts w:ascii="Calibri" w:hAnsi="Calibri" w:cs="Calibri"/>
                <w:b/>
                <w:bCs/>
                <w:color w:val="000000"/>
                <w:sz w:val="20"/>
                <w:szCs w:val="20"/>
              </w:rPr>
            </w:pPr>
            <w:r w:rsidRPr="00841225">
              <w:rPr>
                <w:rFonts w:ascii="Calibri" w:hAnsi="Calibri" w:cs="Calibri"/>
                <w:b/>
                <w:bCs/>
                <w:color w:val="000000"/>
                <w:sz w:val="20"/>
                <w:szCs w:val="20"/>
              </w:rPr>
              <w:t>NO CUMPLE</w:t>
            </w:r>
          </w:p>
        </w:tc>
      </w:tr>
      <w:tr w:rsidR="006E675E" w:rsidRPr="00841225" w14:paraId="26AD0BE8" w14:textId="77777777" w:rsidTr="00F40E2D">
        <w:trPr>
          <w:trHeight w:val="60"/>
          <w:jc w:val="center"/>
        </w:trPr>
        <w:tc>
          <w:tcPr>
            <w:tcW w:w="235" w:type="pct"/>
            <w:vAlign w:val="center"/>
            <w:hideMark/>
          </w:tcPr>
          <w:p w14:paraId="15B26208" w14:textId="76B859FB" w:rsidR="006E675E" w:rsidRPr="00841225" w:rsidRDefault="00075906" w:rsidP="00841225">
            <w:pPr>
              <w:jc w:val="center"/>
              <w:rPr>
                <w:rFonts w:ascii="Calibri" w:hAnsi="Calibri" w:cs="Calibri"/>
                <w:b/>
                <w:color w:val="000000"/>
                <w:sz w:val="20"/>
                <w:szCs w:val="20"/>
              </w:rPr>
            </w:pPr>
            <w:r w:rsidRPr="00841225">
              <w:rPr>
                <w:rFonts w:ascii="Calibri" w:hAnsi="Calibri" w:cs="Calibri"/>
                <w:b/>
                <w:color w:val="000000"/>
                <w:sz w:val="20"/>
                <w:szCs w:val="20"/>
              </w:rPr>
              <w:t>1</w:t>
            </w:r>
          </w:p>
        </w:tc>
        <w:tc>
          <w:tcPr>
            <w:tcW w:w="1497" w:type="pct"/>
            <w:vAlign w:val="center"/>
            <w:hideMark/>
          </w:tcPr>
          <w:p w14:paraId="776798A8" w14:textId="69225C8B" w:rsidR="006E675E" w:rsidRPr="00841225" w:rsidRDefault="006E675E" w:rsidP="00841225">
            <w:pPr>
              <w:jc w:val="center"/>
              <w:rPr>
                <w:rFonts w:ascii="Calibri" w:hAnsi="Calibri" w:cs="Calibri"/>
                <w:color w:val="000000"/>
                <w:sz w:val="20"/>
                <w:szCs w:val="20"/>
              </w:rPr>
            </w:pPr>
            <w:r w:rsidRPr="00841225">
              <w:rPr>
                <w:rFonts w:ascii="Calibri" w:hAnsi="Calibri" w:cs="Calibri"/>
                <w:bCs/>
                <w:sz w:val="20"/>
                <w:szCs w:val="20"/>
                <w:lang w:val="en-US"/>
              </w:rPr>
              <w:t xml:space="preserve">Bogotá (BOG) – </w:t>
            </w:r>
            <w:r w:rsidRPr="00841225">
              <w:rPr>
                <w:rFonts w:ascii="Calibri" w:hAnsi="Calibri" w:cs="Calibri"/>
                <w:b/>
                <w:bCs/>
                <w:sz w:val="20"/>
                <w:szCs w:val="20"/>
                <w:lang w:val="en-US"/>
              </w:rPr>
              <w:t>SANTIAGO (</w:t>
            </w:r>
            <w:proofErr w:type="gramStart"/>
            <w:r w:rsidRPr="00841225">
              <w:rPr>
                <w:rFonts w:ascii="Calibri" w:hAnsi="Calibri" w:cs="Calibri"/>
                <w:b/>
                <w:color w:val="000000"/>
                <w:sz w:val="20"/>
                <w:szCs w:val="20"/>
                <w:lang w:val="en-US"/>
              </w:rPr>
              <w:t xml:space="preserve">CHILE) </w:t>
            </w:r>
            <w:r w:rsidRPr="00841225">
              <w:rPr>
                <w:rFonts w:ascii="Calibri" w:hAnsi="Calibri" w:cs="Calibri"/>
                <w:bCs/>
                <w:sz w:val="20"/>
                <w:szCs w:val="20"/>
                <w:lang w:val="en-US"/>
              </w:rPr>
              <w:t xml:space="preserve"> –</w:t>
            </w:r>
            <w:proofErr w:type="gramEnd"/>
            <w:r w:rsidRPr="00841225">
              <w:rPr>
                <w:rFonts w:ascii="Calibri" w:hAnsi="Calibri" w:cs="Calibri"/>
                <w:bCs/>
                <w:sz w:val="20"/>
                <w:szCs w:val="20"/>
                <w:lang w:val="en-US"/>
              </w:rPr>
              <w:t xml:space="preserve"> Bogotá (BOG)</w:t>
            </w:r>
          </w:p>
        </w:tc>
        <w:tc>
          <w:tcPr>
            <w:tcW w:w="1421" w:type="pct"/>
            <w:vAlign w:val="center"/>
          </w:tcPr>
          <w:p w14:paraId="5C586E60" w14:textId="408A4036" w:rsidR="006E675E" w:rsidRPr="00841225" w:rsidRDefault="006B1E30" w:rsidP="00841225">
            <w:pPr>
              <w:jc w:val="center"/>
              <w:rPr>
                <w:rFonts w:ascii="Calibri" w:hAnsi="Calibri" w:cs="Calibri"/>
                <w:color w:val="000000"/>
                <w:sz w:val="20"/>
                <w:szCs w:val="20"/>
              </w:rPr>
            </w:pPr>
            <w:r w:rsidRPr="00841225">
              <w:rPr>
                <w:rFonts w:ascii="Calibri" w:hAnsi="Calibri" w:cs="Calibri"/>
                <w:color w:val="000000"/>
                <w:sz w:val="20"/>
                <w:szCs w:val="20"/>
              </w:rPr>
              <w:t>5</w:t>
            </w:r>
            <w:r w:rsidR="00D42CA9">
              <w:rPr>
                <w:rFonts w:ascii="Calibri" w:hAnsi="Calibri" w:cs="Calibri"/>
                <w:color w:val="000000"/>
                <w:sz w:val="20"/>
                <w:szCs w:val="20"/>
              </w:rPr>
              <w:t>5</w:t>
            </w:r>
          </w:p>
        </w:tc>
        <w:tc>
          <w:tcPr>
            <w:tcW w:w="615" w:type="pct"/>
            <w:vAlign w:val="center"/>
          </w:tcPr>
          <w:p w14:paraId="478F30C4" w14:textId="3D1D2D43" w:rsidR="006E675E" w:rsidRPr="00841225" w:rsidRDefault="006B1E30" w:rsidP="00841225">
            <w:pPr>
              <w:jc w:val="center"/>
              <w:rPr>
                <w:rFonts w:ascii="Calibri" w:hAnsi="Calibri" w:cs="Calibri"/>
                <w:color w:val="000000"/>
                <w:sz w:val="20"/>
                <w:szCs w:val="20"/>
              </w:rPr>
            </w:pPr>
            <w:r w:rsidRPr="00841225">
              <w:rPr>
                <w:rFonts w:ascii="Calibri" w:hAnsi="Calibri" w:cs="Calibri"/>
                <w:color w:val="000000"/>
                <w:sz w:val="20"/>
                <w:szCs w:val="20"/>
              </w:rPr>
              <w:t>JULIO</w:t>
            </w:r>
          </w:p>
        </w:tc>
        <w:tc>
          <w:tcPr>
            <w:tcW w:w="539" w:type="pct"/>
            <w:vAlign w:val="center"/>
          </w:tcPr>
          <w:p w14:paraId="5B4EAB83" w14:textId="77777777" w:rsidR="006E675E" w:rsidRPr="00841225" w:rsidRDefault="006E675E" w:rsidP="00841225">
            <w:pPr>
              <w:jc w:val="center"/>
              <w:rPr>
                <w:rFonts w:ascii="Calibri" w:hAnsi="Calibri" w:cs="Calibri"/>
                <w:color w:val="000000"/>
                <w:sz w:val="20"/>
                <w:szCs w:val="20"/>
              </w:rPr>
            </w:pPr>
          </w:p>
        </w:tc>
        <w:tc>
          <w:tcPr>
            <w:tcW w:w="693" w:type="pct"/>
            <w:vAlign w:val="center"/>
          </w:tcPr>
          <w:p w14:paraId="7416B866" w14:textId="77777777" w:rsidR="006E675E" w:rsidRPr="00841225" w:rsidRDefault="006E675E" w:rsidP="00841225">
            <w:pPr>
              <w:jc w:val="center"/>
              <w:rPr>
                <w:rFonts w:ascii="Calibri" w:hAnsi="Calibri" w:cs="Calibri"/>
                <w:color w:val="000000"/>
                <w:sz w:val="20"/>
                <w:szCs w:val="20"/>
              </w:rPr>
            </w:pPr>
          </w:p>
        </w:tc>
      </w:tr>
    </w:tbl>
    <w:p w14:paraId="36103A36" w14:textId="74A8E393" w:rsidR="00801F99" w:rsidRPr="00841225" w:rsidRDefault="00801F99" w:rsidP="00841225">
      <w:pPr>
        <w:jc w:val="both"/>
        <w:rPr>
          <w:rFonts w:ascii="Calibri" w:hAnsi="Calibri" w:cs="Calibri"/>
          <w:sz w:val="20"/>
          <w:szCs w:val="20"/>
        </w:rPr>
      </w:pPr>
    </w:p>
    <w:p w14:paraId="304255CB" w14:textId="77777777" w:rsidR="00F40E2D" w:rsidRPr="00841225" w:rsidRDefault="00F40E2D" w:rsidP="00841225">
      <w:pPr>
        <w:adjustRightInd w:val="0"/>
        <w:jc w:val="both"/>
        <w:rPr>
          <w:rFonts w:ascii="Calibri" w:hAnsi="Calibri" w:cs="Calibri"/>
          <w:bCs/>
          <w:sz w:val="20"/>
          <w:szCs w:val="20"/>
        </w:rPr>
      </w:pPr>
      <w:r w:rsidRPr="00841225">
        <w:rPr>
          <w:rFonts w:ascii="Calibri" w:hAnsi="Calibri" w:cs="Calibri"/>
          <w:b/>
          <w:bCs/>
          <w:sz w:val="20"/>
          <w:szCs w:val="20"/>
        </w:rPr>
        <w:t>Nota 1.</w:t>
      </w:r>
      <w:r w:rsidR="00801F99" w:rsidRPr="00841225">
        <w:rPr>
          <w:rFonts w:ascii="Calibri" w:hAnsi="Calibri" w:cs="Calibri"/>
          <w:b/>
          <w:bCs/>
          <w:sz w:val="20"/>
          <w:szCs w:val="20"/>
        </w:rPr>
        <w:t xml:space="preserve"> </w:t>
      </w:r>
      <w:r w:rsidRPr="00841225">
        <w:rPr>
          <w:rFonts w:ascii="Calibri" w:hAnsi="Calibri" w:cs="Calibri"/>
          <w:bCs/>
          <w:sz w:val="20"/>
          <w:szCs w:val="20"/>
        </w:rPr>
        <w:t xml:space="preserve">El </w:t>
      </w:r>
      <w:r w:rsidR="00075906" w:rsidRPr="00841225">
        <w:rPr>
          <w:rFonts w:ascii="Calibri" w:hAnsi="Calibri" w:cs="Calibri"/>
          <w:bCs/>
          <w:sz w:val="20"/>
          <w:szCs w:val="20"/>
        </w:rPr>
        <w:t>destino es concordante</w:t>
      </w:r>
      <w:r w:rsidR="00801F99" w:rsidRPr="00841225">
        <w:rPr>
          <w:rFonts w:ascii="Calibri" w:hAnsi="Calibri" w:cs="Calibri"/>
          <w:bCs/>
          <w:sz w:val="20"/>
          <w:szCs w:val="20"/>
        </w:rPr>
        <w:t xml:space="preserve"> con el lugar de formación y entrenamiento a través de la referenciación en el exterior, por lo cual, se debe tener en cuenta al momento de presentar la propuesta y programar los medios logísticos y la capacidad operacional y administrativa, para así poder dar cumplimiento al contrato en el tiempo estipulado. </w:t>
      </w:r>
    </w:p>
    <w:p w14:paraId="59F3EABD" w14:textId="77777777" w:rsidR="00F40E2D" w:rsidRPr="00841225" w:rsidRDefault="00F40E2D" w:rsidP="00841225">
      <w:pPr>
        <w:adjustRightInd w:val="0"/>
        <w:jc w:val="both"/>
        <w:rPr>
          <w:rFonts w:ascii="Calibri" w:hAnsi="Calibri" w:cs="Calibri"/>
          <w:bCs/>
          <w:sz w:val="20"/>
          <w:szCs w:val="20"/>
        </w:rPr>
      </w:pPr>
    </w:p>
    <w:p w14:paraId="2795EE7A" w14:textId="4BE40007" w:rsidR="00801F99" w:rsidRPr="00841225" w:rsidRDefault="00801F99" w:rsidP="00841225">
      <w:pPr>
        <w:adjustRightInd w:val="0"/>
        <w:jc w:val="both"/>
        <w:rPr>
          <w:rFonts w:ascii="Calibri" w:hAnsi="Calibri" w:cs="Calibri"/>
          <w:sz w:val="20"/>
          <w:szCs w:val="20"/>
        </w:rPr>
      </w:pPr>
      <w:r w:rsidRPr="00841225">
        <w:rPr>
          <w:rFonts w:ascii="Calibri" w:hAnsi="Calibri" w:cs="Calibri"/>
          <w:bCs/>
          <w:sz w:val="20"/>
          <w:szCs w:val="20"/>
        </w:rPr>
        <w:t xml:space="preserve">Por lo </w:t>
      </w:r>
      <w:r w:rsidR="00F40E2D" w:rsidRPr="00841225">
        <w:rPr>
          <w:rFonts w:ascii="Calibri" w:hAnsi="Calibri" w:cs="Calibri"/>
          <w:bCs/>
          <w:sz w:val="20"/>
          <w:szCs w:val="20"/>
        </w:rPr>
        <w:t>tanto</w:t>
      </w:r>
      <w:r w:rsidRPr="00841225">
        <w:rPr>
          <w:rFonts w:ascii="Calibri" w:hAnsi="Calibri" w:cs="Calibri"/>
          <w:bCs/>
          <w:sz w:val="20"/>
          <w:szCs w:val="20"/>
        </w:rPr>
        <w:t>, se requiere que junto con la oferta señale el cumplimiento de esta necesidad, por parte del representante legal.</w:t>
      </w:r>
    </w:p>
    <w:p w14:paraId="6B71D359" w14:textId="76E9B16D" w:rsidR="00801F99" w:rsidRDefault="00801F99" w:rsidP="00841225">
      <w:pPr>
        <w:jc w:val="both"/>
        <w:rPr>
          <w:rFonts w:ascii="Calibri" w:hAnsi="Calibri" w:cs="Calibri"/>
          <w:sz w:val="20"/>
          <w:szCs w:val="20"/>
        </w:rPr>
      </w:pPr>
    </w:p>
    <w:p w14:paraId="35D63166" w14:textId="77777777" w:rsidR="009D5841" w:rsidRPr="00841225" w:rsidRDefault="009D5841" w:rsidP="00841225">
      <w:pPr>
        <w:jc w:val="both"/>
        <w:rPr>
          <w:rFonts w:ascii="Calibri" w:hAnsi="Calibri" w:cs="Calibri"/>
          <w:sz w:val="20"/>
          <w:szCs w:val="20"/>
        </w:rPr>
      </w:pPr>
    </w:p>
    <w:p w14:paraId="08C5FC1D" w14:textId="77777777" w:rsidR="00801F99" w:rsidRPr="00841225" w:rsidRDefault="00801F99" w:rsidP="00841225">
      <w:pPr>
        <w:pStyle w:val="Prrafodelista"/>
        <w:widowControl/>
        <w:numPr>
          <w:ilvl w:val="3"/>
          <w:numId w:val="4"/>
        </w:numPr>
        <w:autoSpaceDE/>
        <w:autoSpaceDN/>
        <w:ind w:left="284" w:hanging="284"/>
        <w:rPr>
          <w:rFonts w:ascii="Calibri" w:hAnsi="Calibri" w:cs="Calibri"/>
          <w:b/>
          <w:sz w:val="20"/>
          <w:szCs w:val="20"/>
        </w:rPr>
      </w:pPr>
      <w:r w:rsidRPr="00841225">
        <w:rPr>
          <w:rFonts w:ascii="Calibri" w:eastAsia="Calibri" w:hAnsi="Calibri" w:cs="Calibri"/>
          <w:b/>
          <w:sz w:val="20"/>
          <w:szCs w:val="20"/>
        </w:rPr>
        <w:t>CALIDAD</w:t>
      </w:r>
      <w:r w:rsidRPr="00841225">
        <w:rPr>
          <w:rFonts w:ascii="Calibri" w:hAnsi="Calibri" w:cs="Calibri"/>
          <w:b/>
          <w:sz w:val="20"/>
          <w:szCs w:val="20"/>
        </w:rPr>
        <w:t xml:space="preserve"> DE LOS SERVICIOS OFERTADOS Y SISTEMA DE GESTIÓN DE SEGURIDAD Y SALUD EN EL TRABAJO</w:t>
      </w:r>
    </w:p>
    <w:p w14:paraId="2E65A4E6" w14:textId="77777777" w:rsidR="00801F99" w:rsidRPr="00841225" w:rsidRDefault="00801F99" w:rsidP="00841225">
      <w:pPr>
        <w:adjustRightInd w:val="0"/>
        <w:jc w:val="both"/>
        <w:rPr>
          <w:rFonts w:ascii="Calibri" w:hAnsi="Calibri" w:cs="Calibri"/>
          <w:sz w:val="20"/>
          <w:szCs w:val="20"/>
        </w:rPr>
      </w:pPr>
    </w:p>
    <w:p w14:paraId="0C73E685" w14:textId="77777777" w:rsidR="00801F99" w:rsidRPr="00841225" w:rsidRDefault="00801F99" w:rsidP="00841225">
      <w:pPr>
        <w:adjustRightInd w:val="0"/>
        <w:jc w:val="both"/>
        <w:rPr>
          <w:rFonts w:ascii="Calibri" w:hAnsi="Calibri" w:cs="Calibri"/>
          <w:sz w:val="20"/>
          <w:szCs w:val="20"/>
        </w:rPr>
      </w:pPr>
      <w:r w:rsidRPr="00841225">
        <w:rPr>
          <w:rFonts w:ascii="Calibri" w:hAnsi="Calibri" w:cs="Calibri"/>
          <w:sz w:val="20"/>
          <w:szCs w:val="20"/>
        </w:rPr>
        <w:t xml:space="preserve">Se </w:t>
      </w:r>
      <w:r w:rsidRPr="00841225">
        <w:rPr>
          <w:rFonts w:ascii="Calibri" w:hAnsi="Calibri" w:cs="Calibri"/>
          <w:b/>
          <w:sz w:val="20"/>
          <w:szCs w:val="20"/>
        </w:rPr>
        <w:t>deberá aportar junto con la oferta</w:t>
      </w:r>
      <w:r w:rsidRPr="00841225">
        <w:rPr>
          <w:rFonts w:ascii="Calibri" w:hAnsi="Calibri" w:cs="Calibri"/>
          <w:sz w:val="20"/>
          <w:szCs w:val="20"/>
        </w:rPr>
        <w:t>, el soporte documental o la certificación a que haya lugar para cada uno de los siguientes criterios, así:</w:t>
      </w:r>
    </w:p>
    <w:p w14:paraId="555F436C" w14:textId="77777777" w:rsidR="00801F99" w:rsidRPr="00841225" w:rsidRDefault="00801F99" w:rsidP="00841225">
      <w:pPr>
        <w:adjustRightInd w:val="0"/>
        <w:jc w:val="both"/>
        <w:rPr>
          <w:rFonts w:ascii="Calibri" w:hAnsi="Calibri" w:cs="Calibri"/>
          <w:sz w:val="20"/>
          <w:szCs w:val="20"/>
        </w:rPr>
      </w:pPr>
    </w:p>
    <w:p w14:paraId="42AA6E89" w14:textId="77777777" w:rsidR="00801F99" w:rsidRPr="00841225" w:rsidRDefault="00801F99" w:rsidP="00841225">
      <w:pPr>
        <w:jc w:val="both"/>
        <w:rPr>
          <w:rFonts w:ascii="Calibri" w:eastAsia="Arial" w:hAnsi="Calibri" w:cs="Calibri"/>
          <w:bCs/>
          <w:sz w:val="20"/>
          <w:szCs w:val="20"/>
        </w:rPr>
      </w:pPr>
      <w:r w:rsidRPr="00841225">
        <w:rPr>
          <w:rFonts w:ascii="Calibri" w:eastAsia="Arial" w:hAnsi="Calibri" w:cs="Calibri"/>
          <w:bCs/>
          <w:sz w:val="20"/>
          <w:szCs w:val="20"/>
        </w:rPr>
        <w:t>Marque con una X, si usted, cumple o no cumple:</w:t>
      </w:r>
    </w:p>
    <w:p w14:paraId="1F5F519E" w14:textId="77777777" w:rsidR="00801F99" w:rsidRPr="00841225" w:rsidRDefault="00801F99" w:rsidP="00841225">
      <w:pPr>
        <w:jc w:val="both"/>
        <w:rPr>
          <w:rFonts w:ascii="Calibri" w:hAnsi="Calibri" w:cs="Calibri"/>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6559"/>
        <w:gridCol w:w="992"/>
        <w:gridCol w:w="1091"/>
      </w:tblGrid>
      <w:tr w:rsidR="00801F99" w:rsidRPr="00841225" w14:paraId="7509B7FC" w14:textId="77777777" w:rsidTr="003D0638">
        <w:trPr>
          <w:trHeight w:val="20"/>
          <w:tblHeader/>
          <w:jc w:val="center"/>
        </w:trPr>
        <w:tc>
          <w:tcPr>
            <w:tcW w:w="567" w:type="dxa"/>
            <w:shd w:val="clear" w:color="auto" w:fill="D9D9D9" w:themeFill="background1" w:themeFillShade="D9"/>
            <w:vAlign w:val="center"/>
            <w:hideMark/>
          </w:tcPr>
          <w:p w14:paraId="26CAD7B1" w14:textId="77777777" w:rsidR="00801F99" w:rsidRPr="00841225" w:rsidRDefault="00801F99" w:rsidP="00841225">
            <w:pPr>
              <w:jc w:val="center"/>
              <w:rPr>
                <w:rFonts w:ascii="Calibri" w:hAnsi="Calibri" w:cs="Calibri"/>
                <w:b/>
                <w:bCs/>
                <w:sz w:val="20"/>
                <w:szCs w:val="20"/>
              </w:rPr>
            </w:pPr>
            <w:r w:rsidRPr="00841225">
              <w:rPr>
                <w:rFonts w:ascii="Calibri" w:hAnsi="Calibri" w:cs="Calibri"/>
                <w:b/>
                <w:bCs/>
                <w:sz w:val="20"/>
                <w:szCs w:val="20"/>
              </w:rPr>
              <w:t>No.</w:t>
            </w:r>
          </w:p>
        </w:tc>
        <w:tc>
          <w:tcPr>
            <w:tcW w:w="6559" w:type="dxa"/>
            <w:shd w:val="clear" w:color="auto" w:fill="D9D9D9" w:themeFill="background1" w:themeFillShade="D9"/>
            <w:vAlign w:val="center"/>
            <w:hideMark/>
          </w:tcPr>
          <w:p w14:paraId="4EC16B1B" w14:textId="77777777" w:rsidR="00801F99" w:rsidRPr="00841225" w:rsidRDefault="00801F99" w:rsidP="00841225">
            <w:pPr>
              <w:jc w:val="center"/>
              <w:rPr>
                <w:rFonts w:ascii="Calibri" w:hAnsi="Calibri" w:cs="Calibri"/>
                <w:b/>
                <w:bCs/>
                <w:sz w:val="20"/>
                <w:szCs w:val="20"/>
              </w:rPr>
            </w:pPr>
            <w:r w:rsidRPr="00841225">
              <w:rPr>
                <w:rFonts w:ascii="Calibri" w:hAnsi="Calibri" w:cs="Calibri"/>
                <w:b/>
                <w:bCs/>
                <w:sz w:val="20"/>
                <w:szCs w:val="20"/>
              </w:rPr>
              <w:t>REQUISITOS</w:t>
            </w:r>
          </w:p>
        </w:tc>
        <w:tc>
          <w:tcPr>
            <w:tcW w:w="992" w:type="dxa"/>
            <w:shd w:val="clear" w:color="auto" w:fill="D9D9D9" w:themeFill="background1" w:themeFillShade="D9"/>
            <w:vAlign w:val="center"/>
          </w:tcPr>
          <w:p w14:paraId="6D36C16C" w14:textId="77777777" w:rsidR="00801F99" w:rsidRPr="00841225" w:rsidRDefault="00801F99" w:rsidP="00841225">
            <w:pPr>
              <w:jc w:val="center"/>
              <w:rPr>
                <w:rFonts w:ascii="Calibri" w:hAnsi="Calibri" w:cs="Calibri"/>
                <w:b/>
                <w:bCs/>
                <w:sz w:val="20"/>
                <w:szCs w:val="20"/>
              </w:rPr>
            </w:pPr>
            <w:r w:rsidRPr="00841225">
              <w:rPr>
                <w:rFonts w:ascii="Calibri" w:hAnsi="Calibri" w:cs="Calibri"/>
                <w:b/>
                <w:bCs/>
                <w:sz w:val="20"/>
                <w:szCs w:val="20"/>
              </w:rPr>
              <w:t>CUMPLE</w:t>
            </w:r>
          </w:p>
        </w:tc>
        <w:tc>
          <w:tcPr>
            <w:tcW w:w="1091" w:type="dxa"/>
            <w:shd w:val="clear" w:color="auto" w:fill="D9D9D9" w:themeFill="background1" w:themeFillShade="D9"/>
            <w:vAlign w:val="center"/>
          </w:tcPr>
          <w:p w14:paraId="68A74B89" w14:textId="77777777" w:rsidR="00801F99" w:rsidRPr="00841225" w:rsidRDefault="00801F99" w:rsidP="00841225">
            <w:pPr>
              <w:jc w:val="center"/>
              <w:rPr>
                <w:rFonts w:ascii="Calibri" w:hAnsi="Calibri" w:cs="Calibri"/>
                <w:b/>
                <w:bCs/>
                <w:sz w:val="20"/>
                <w:szCs w:val="20"/>
              </w:rPr>
            </w:pPr>
            <w:r w:rsidRPr="00841225">
              <w:rPr>
                <w:rFonts w:ascii="Calibri" w:hAnsi="Calibri" w:cs="Calibri"/>
                <w:b/>
                <w:bCs/>
                <w:sz w:val="20"/>
                <w:szCs w:val="20"/>
              </w:rPr>
              <w:t>NO CUMPLE</w:t>
            </w:r>
          </w:p>
        </w:tc>
      </w:tr>
      <w:tr w:rsidR="00801F99" w:rsidRPr="00841225" w14:paraId="4231C406" w14:textId="77777777" w:rsidTr="003D0638">
        <w:trPr>
          <w:trHeight w:val="20"/>
          <w:jc w:val="center"/>
        </w:trPr>
        <w:tc>
          <w:tcPr>
            <w:tcW w:w="567" w:type="dxa"/>
            <w:vAlign w:val="center"/>
          </w:tcPr>
          <w:p w14:paraId="10E429FF" w14:textId="77777777" w:rsidR="00801F99" w:rsidRPr="00841225" w:rsidRDefault="00801F99" w:rsidP="00841225">
            <w:pPr>
              <w:jc w:val="center"/>
              <w:rPr>
                <w:rFonts w:ascii="Calibri" w:hAnsi="Calibri" w:cs="Calibri"/>
                <w:b/>
                <w:sz w:val="20"/>
                <w:szCs w:val="20"/>
              </w:rPr>
            </w:pPr>
            <w:r w:rsidRPr="00841225">
              <w:rPr>
                <w:rFonts w:ascii="Calibri" w:hAnsi="Calibri" w:cs="Calibri"/>
                <w:b/>
                <w:sz w:val="20"/>
                <w:szCs w:val="20"/>
              </w:rPr>
              <w:t>1</w:t>
            </w:r>
          </w:p>
        </w:tc>
        <w:tc>
          <w:tcPr>
            <w:tcW w:w="6559" w:type="dxa"/>
            <w:vAlign w:val="center"/>
          </w:tcPr>
          <w:p w14:paraId="1C2BE166" w14:textId="77777777" w:rsidR="00801F99" w:rsidRPr="00841225" w:rsidRDefault="00801F99" w:rsidP="00841225">
            <w:pPr>
              <w:jc w:val="both"/>
              <w:rPr>
                <w:rFonts w:ascii="Calibri" w:hAnsi="Calibri" w:cs="Calibri"/>
                <w:sz w:val="20"/>
                <w:szCs w:val="20"/>
              </w:rPr>
            </w:pPr>
            <w:r w:rsidRPr="00841225">
              <w:rPr>
                <w:rFonts w:ascii="Calibri" w:hAnsi="Calibri" w:cs="Calibri"/>
                <w:sz w:val="20"/>
                <w:szCs w:val="20"/>
              </w:rPr>
              <w:t>Deberá cumplir a satisfacción con todos los requisitos sanitarios y del sistema de gestión de seguridad y salud en el trabajo SG-SST que establezca la Ley para la adecuada ejecución del contrato, para lo cual deberá certificar que cumple a cabalidad, tanto para el personal de planta, contratistas y subcontratistas que requiera para la ejecución del objeto del presente contrato.</w:t>
            </w:r>
          </w:p>
          <w:p w14:paraId="5A72BDA6" w14:textId="77777777" w:rsidR="00801F99" w:rsidRPr="00841225" w:rsidRDefault="00801F99" w:rsidP="00841225">
            <w:pPr>
              <w:jc w:val="both"/>
              <w:rPr>
                <w:rFonts w:ascii="Calibri" w:hAnsi="Calibri" w:cs="Calibri"/>
                <w:sz w:val="20"/>
                <w:szCs w:val="20"/>
              </w:rPr>
            </w:pPr>
          </w:p>
          <w:p w14:paraId="7EE280F6" w14:textId="77777777" w:rsidR="00801F99" w:rsidRPr="00841225" w:rsidRDefault="00801F99" w:rsidP="00841225">
            <w:pPr>
              <w:jc w:val="both"/>
              <w:rPr>
                <w:rFonts w:ascii="Calibri" w:hAnsi="Calibri" w:cs="Calibri"/>
                <w:sz w:val="20"/>
                <w:szCs w:val="20"/>
                <w:highlight w:val="cyan"/>
              </w:rPr>
            </w:pPr>
            <w:r w:rsidRPr="00841225">
              <w:rPr>
                <w:rFonts w:ascii="Calibri" w:hAnsi="Calibri" w:cs="Calibri"/>
                <w:b/>
                <w:sz w:val="20"/>
                <w:szCs w:val="20"/>
              </w:rPr>
              <w:t>*</w:t>
            </w:r>
            <w:r w:rsidRPr="00841225">
              <w:rPr>
                <w:rFonts w:ascii="Calibri" w:hAnsi="Calibri" w:cs="Calibri"/>
                <w:sz w:val="20"/>
                <w:szCs w:val="20"/>
              </w:rPr>
              <w:t xml:space="preserve">Certificación de cumplimiento de los Estándares Mínimos del Sistema de Gestión de Seguridad y Salud en el Trabajo SG-SST, firmada por el Representante Legal y el </w:t>
            </w:r>
            <w:proofErr w:type="gramStart"/>
            <w:r w:rsidRPr="00841225">
              <w:rPr>
                <w:rFonts w:ascii="Calibri" w:hAnsi="Calibri" w:cs="Calibri"/>
                <w:sz w:val="20"/>
                <w:szCs w:val="20"/>
              </w:rPr>
              <w:t>Responsable</w:t>
            </w:r>
            <w:proofErr w:type="gramEnd"/>
            <w:r w:rsidRPr="00841225">
              <w:rPr>
                <w:rFonts w:ascii="Calibri" w:hAnsi="Calibri" w:cs="Calibri"/>
                <w:sz w:val="20"/>
                <w:szCs w:val="20"/>
              </w:rPr>
              <w:t xml:space="preserve"> de Ejecución del Sistema SG-SST (con licencia vigente), </w:t>
            </w:r>
            <w:proofErr w:type="gramStart"/>
            <w:r w:rsidRPr="00841225">
              <w:rPr>
                <w:rFonts w:ascii="Calibri" w:hAnsi="Calibri" w:cs="Calibri"/>
                <w:sz w:val="20"/>
                <w:szCs w:val="20"/>
              </w:rPr>
              <w:t>de acuerdo a</w:t>
            </w:r>
            <w:proofErr w:type="gramEnd"/>
            <w:r w:rsidRPr="00841225">
              <w:rPr>
                <w:rFonts w:ascii="Calibri" w:hAnsi="Calibri" w:cs="Calibri"/>
                <w:sz w:val="20"/>
                <w:szCs w:val="20"/>
              </w:rPr>
              <w:t xml:space="preserve"> lo estipulado en Resolución No. 0312 de 2019 del </w:t>
            </w:r>
            <w:r w:rsidRPr="00841225">
              <w:rPr>
                <w:rFonts w:ascii="Calibri" w:hAnsi="Calibri" w:cs="Calibri"/>
                <w:sz w:val="20"/>
                <w:szCs w:val="20"/>
              </w:rPr>
              <w:lastRenderedPageBreak/>
              <w:t xml:space="preserve">Ministerio de Trabajo. </w:t>
            </w:r>
            <w:r w:rsidRPr="00841225">
              <w:rPr>
                <w:rFonts w:ascii="Calibri" w:hAnsi="Calibri" w:cs="Calibri"/>
                <w:b/>
                <w:sz w:val="20"/>
                <w:szCs w:val="20"/>
              </w:rPr>
              <w:t>Entregar junto con la oferta.</w:t>
            </w:r>
          </w:p>
        </w:tc>
        <w:tc>
          <w:tcPr>
            <w:tcW w:w="992" w:type="dxa"/>
            <w:vAlign w:val="center"/>
          </w:tcPr>
          <w:p w14:paraId="527A60A4" w14:textId="77777777" w:rsidR="00801F99" w:rsidRPr="00841225" w:rsidRDefault="00801F99" w:rsidP="00841225">
            <w:pPr>
              <w:jc w:val="both"/>
              <w:rPr>
                <w:rFonts w:ascii="Calibri" w:hAnsi="Calibri" w:cs="Calibri"/>
                <w:b/>
                <w:bCs/>
                <w:sz w:val="20"/>
                <w:szCs w:val="20"/>
              </w:rPr>
            </w:pPr>
          </w:p>
        </w:tc>
        <w:tc>
          <w:tcPr>
            <w:tcW w:w="1091" w:type="dxa"/>
            <w:vAlign w:val="center"/>
          </w:tcPr>
          <w:p w14:paraId="3BDA5669" w14:textId="77777777" w:rsidR="00801F99" w:rsidRPr="00841225" w:rsidRDefault="00801F99" w:rsidP="00841225">
            <w:pPr>
              <w:jc w:val="both"/>
              <w:rPr>
                <w:rFonts w:ascii="Calibri" w:hAnsi="Calibri" w:cs="Calibri"/>
                <w:b/>
                <w:bCs/>
                <w:sz w:val="20"/>
                <w:szCs w:val="20"/>
              </w:rPr>
            </w:pPr>
          </w:p>
        </w:tc>
      </w:tr>
      <w:tr w:rsidR="00801F99" w:rsidRPr="00841225" w14:paraId="11B2C4AA" w14:textId="77777777" w:rsidTr="003D0638">
        <w:trPr>
          <w:trHeight w:val="1663"/>
          <w:jc w:val="center"/>
        </w:trPr>
        <w:tc>
          <w:tcPr>
            <w:tcW w:w="567" w:type="dxa"/>
            <w:vAlign w:val="center"/>
          </w:tcPr>
          <w:p w14:paraId="0A39F7C5" w14:textId="77777777" w:rsidR="00801F99" w:rsidRPr="00841225" w:rsidRDefault="00801F99" w:rsidP="00841225">
            <w:pPr>
              <w:jc w:val="center"/>
              <w:rPr>
                <w:rFonts w:ascii="Calibri" w:hAnsi="Calibri" w:cs="Calibri"/>
                <w:b/>
                <w:sz w:val="20"/>
                <w:szCs w:val="20"/>
              </w:rPr>
            </w:pPr>
            <w:r w:rsidRPr="00841225">
              <w:rPr>
                <w:rFonts w:ascii="Calibri" w:hAnsi="Calibri" w:cs="Calibri"/>
                <w:b/>
                <w:sz w:val="20"/>
                <w:szCs w:val="20"/>
              </w:rPr>
              <w:t>2</w:t>
            </w:r>
          </w:p>
        </w:tc>
        <w:tc>
          <w:tcPr>
            <w:tcW w:w="6559" w:type="dxa"/>
            <w:vAlign w:val="center"/>
          </w:tcPr>
          <w:p w14:paraId="6CE2EF05" w14:textId="77777777" w:rsidR="00801F99" w:rsidRPr="00841225" w:rsidRDefault="00801F99" w:rsidP="00841225">
            <w:pPr>
              <w:pStyle w:val="Default"/>
              <w:jc w:val="both"/>
              <w:rPr>
                <w:rFonts w:ascii="Calibri" w:hAnsi="Calibri" w:cs="Calibri"/>
                <w:color w:val="000000" w:themeColor="text1"/>
                <w:sz w:val="20"/>
                <w:szCs w:val="20"/>
              </w:rPr>
            </w:pPr>
            <w:r w:rsidRPr="00841225">
              <w:rPr>
                <w:rFonts w:ascii="Calibri" w:hAnsi="Calibri" w:cs="Calibri"/>
                <w:color w:val="000000" w:themeColor="text1"/>
                <w:sz w:val="20"/>
                <w:szCs w:val="20"/>
              </w:rPr>
              <w:t>Debe cumplir con la normatividad legal vigente en Gestión Ambiental, aplicable al objeto del contrato durante su ejecución.</w:t>
            </w:r>
          </w:p>
          <w:p w14:paraId="58F88455" w14:textId="77777777" w:rsidR="00801F99" w:rsidRPr="00841225" w:rsidRDefault="00801F99" w:rsidP="00841225">
            <w:pPr>
              <w:pStyle w:val="Default"/>
              <w:jc w:val="both"/>
              <w:rPr>
                <w:rFonts w:ascii="Calibri" w:hAnsi="Calibri" w:cs="Calibri"/>
                <w:color w:val="000000" w:themeColor="text1"/>
                <w:sz w:val="20"/>
                <w:szCs w:val="20"/>
              </w:rPr>
            </w:pPr>
          </w:p>
          <w:p w14:paraId="50F991E9" w14:textId="77777777" w:rsidR="00801F99" w:rsidRPr="00841225" w:rsidRDefault="00801F99" w:rsidP="00841225">
            <w:pPr>
              <w:pStyle w:val="Default"/>
              <w:jc w:val="both"/>
              <w:rPr>
                <w:rFonts w:ascii="Calibri" w:hAnsi="Calibri" w:cs="Calibri"/>
                <w:color w:val="000000" w:themeColor="text1"/>
                <w:sz w:val="20"/>
                <w:szCs w:val="20"/>
              </w:rPr>
            </w:pPr>
            <w:r w:rsidRPr="00841225">
              <w:rPr>
                <w:rFonts w:ascii="Calibri" w:hAnsi="Calibri" w:cs="Calibri"/>
                <w:color w:val="000000" w:themeColor="text1"/>
                <w:sz w:val="20"/>
                <w:szCs w:val="20"/>
              </w:rPr>
              <w:t xml:space="preserve">*Certificación de cumplimiento de las normas ambientales y no estar sancionado por incumplimiento a las normas ambientales por autoridad competente, suscrito por el representante legal. </w:t>
            </w:r>
            <w:r w:rsidRPr="00841225">
              <w:rPr>
                <w:rFonts w:ascii="Calibri" w:hAnsi="Calibri" w:cs="Calibri"/>
                <w:b/>
                <w:bCs/>
                <w:color w:val="000000" w:themeColor="text1"/>
                <w:sz w:val="20"/>
                <w:szCs w:val="20"/>
              </w:rPr>
              <w:t>Entregar junto con la oferta.</w:t>
            </w:r>
          </w:p>
        </w:tc>
        <w:tc>
          <w:tcPr>
            <w:tcW w:w="992" w:type="dxa"/>
            <w:vAlign w:val="center"/>
          </w:tcPr>
          <w:p w14:paraId="115F7A1A" w14:textId="77777777" w:rsidR="00801F99" w:rsidRPr="00841225" w:rsidRDefault="00801F99" w:rsidP="00841225">
            <w:pPr>
              <w:jc w:val="both"/>
              <w:rPr>
                <w:rFonts w:ascii="Calibri" w:hAnsi="Calibri" w:cs="Calibri"/>
                <w:b/>
                <w:bCs/>
                <w:sz w:val="20"/>
                <w:szCs w:val="20"/>
              </w:rPr>
            </w:pPr>
          </w:p>
        </w:tc>
        <w:tc>
          <w:tcPr>
            <w:tcW w:w="1091" w:type="dxa"/>
            <w:vAlign w:val="center"/>
          </w:tcPr>
          <w:p w14:paraId="16DC04D9" w14:textId="77777777" w:rsidR="00801F99" w:rsidRPr="00841225" w:rsidRDefault="00801F99" w:rsidP="00841225">
            <w:pPr>
              <w:jc w:val="both"/>
              <w:rPr>
                <w:rFonts w:ascii="Calibri" w:hAnsi="Calibri" w:cs="Calibri"/>
                <w:b/>
                <w:bCs/>
                <w:sz w:val="20"/>
                <w:szCs w:val="20"/>
              </w:rPr>
            </w:pPr>
          </w:p>
        </w:tc>
      </w:tr>
      <w:tr w:rsidR="00801F99" w:rsidRPr="00841225" w14:paraId="0CD46EBD" w14:textId="77777777" w:rsidTr="003D0638">
        <w:trPr>
          <w:trHeight w:val="822"/>
          <w:jc w:val="center"/>
        </w:trPr>
        <w:tc>
          <w:tcPr>
            <w:tcW w:w="567" w:type="dxa"/>
            <w:vAlign w:val="center"/>
          </w:tcPr>
          <w:p w14:paraId="122F5A58" w14:textId="77777777" w:rsidR="00801F99" w:rsidRPr="00841225" w:rsidRDefault="00801F99" w:rsidP="00841225">
            <w:pPr>
              <w:jc w:val="center"/>
              <w:rPr>
                <w:rFonts w:ascii="Calibri" w:hAnsi="Calibri" w:cs="Calibri"/>
                <w:b/>
                <w:sz w:val="20"/>
                <w:szCs w:val="20"/>
              </w:rPr>
            </w:pPr>
            <w:r w:rsidRPr="00841225">
              <w:rPr>
                <w:rFonts w:ascii="Calibri" w:hAnsi="Calibri" w:cs="Calibri"/>
                <w:b/>
                <w:sz w:val="20"/>
                <w:szCs w:val="20"/>
              </w:rPr>
              <w:t>3</w:t>
            </w:r>
          </w:p>
        </w:tc>
        <w:tc>
          <w:tcPr>
            <w:tcW w:w="6559" w:type="dxa"/>
            <w:vAlign w:val="center"/>
          </w:tcPr>
          <w:p w14:paraId="3DA9985E" w14:textId="413B1FCB" w:rsidR="00801F99" w:rsidRPr="00841225" w:rsidRDefault="00801F99" w:rsidP="00841225">
            <w:pPr>
              <w:pStyle w:val="Default"/>
              <w:jc w:val="both"/>
              <w:rPr>
                <w:rFonts w:ascii="Calibri" w:hAnsi="Calibri" w:cs="Calibri"/>
                <w:color w:val="000000" w:themeColor="text1"/>
                <w:sz w:val="20"/>
                <w:szCs w:val="20"/>
              </w:rPr>
            </w:pPr>
            <w:r w:rsidRPr="00841225">
              <w:rPr>
                <w:rFonts w:ascii="Calibri" w:hAnsi="Calibri" w:cs="Calibri"/>
                <w:color w:val="000000" w:themeColor="text1"/>
                <w:sz w:val="20"/>
                <w:szCs w:val="20"/>
              </w:rPr>
              <w:t xml:space="preserve">Debe guardar la confidencialidad de la información suministrada por el Fondo Rotatorio de la Policía y la Seccional de Tránsito y Transporte de Bogotá, garantizando la seguridad de </w:t>
            </w:r>
            <w:proofErr w:type="gramStart"/>
            <w:r w:rsidRPr="00841225">
              <w:rPr>
                <w:rFonts w:ascii="Calibri" w:hAnsi="Calibri" w:cs="Calibri"/>
                <w:color w:val="000000" w:themeColor="text1"/>
                <w:sz w:val="20"/>
                <w:szCs w:val="20"/>
              </w:rPr>
              <w:t>la misma</w:t>
            </w:r>
            <w:proofErr w:type="gramEnd"/>
            <w:r w:rsidRPr="00841225">
              <w:rPr>
                <w:rFonts w:ascii="Calibri" w:hAnsi="Calibri" w:cs="Calibri"/>
                <w:color w:val="000000" w:themeColor="text1"/>
                <w:sz w:val="20"/>
                <w:szCs w:val="20"/>
              </w:rPr>
              <w:t xml:space="preserve"> y conforme al Habeas Data. </w:t>
            </w:r>
            <w:r w:rsidR="00841225" w:rsidRPr="00841225">
              <w:rPr>
                <w:rFonts w:ascii="Calibri" w:hAnsi="Calibri" w:cs="Calibri"/>
                <w:b/>
                <w:sz w:val="20"/>
                <w:szCs w:val="20"/>
              </w:rPr>
              <w:t>Entregar junto con la oferta certificado de confidencialidad</w:t>
            </w:r>
            <w:r w:rsidR="00841225" w:rsidRPr="00841225">
              <w:rPr>
                <w:rFonts w:ascii="Calibri" w:hAnsi="Calibri" w:cs="Calibri"/>
                <w:sz w:val="20"/>
                <w:szCs w:val="20"/>
              </w:rPr>
              <w:t>.</w:t>
            </w:r>
          </w:p>
        </w:tc>
        <w:tc>
          <w:tcPr>
            <w:tcW w:w="992" w:type="dxa"/>
            <w:vAlign w:val="center"/>
          </w:tcPr>
          <w:p w14:paraId="2E47230B" w14:textId="77777777" w:rsidR="00801F99" w:rsidRPr="00841225" w:rsidRDefault="00801F99" w:rsidP="00841225">
            <w:pPr>
              <w:jc w:val="both"/>
              <w:rPr>
                <w:rFonts w:ascii="Calibri" w:hAnsi="Calibri" w:cs="Calibri"/>
                <w:b/>
                <w:bCs/>
                <w:sz w:val="20"/>
                <w:szCs w:val="20"/>
              </w:rPr>
            </w:pPr>
          </w:p>
        </w:tc>
        <w:tc>
          <w:tcPr>
            <w:tcW w:w="1091" w:type="dxa"/>
            <w:vAlign w:val="center"/>
          </w:tcPr>
          <w:p w14:paraId="7A182F1D" w14:textId="77777777" w:rsidR="00801F99" w:rsidRPr="00841225" w:rsidRDefault="00801F99" w:rsidP="00841225">
            <w:pPr>
              <w:jc w:val="both"/>
              <w:rPr>
                <w:rFonts w:ascii="Calibri" w:hAnsi="Calibri" w:cs="Calibri"/>
                <w:b/>
                <w:bCs/>
                <w:sz w:val="20"/>
                <w:szCs w:val="20"/>
              </w:rPr>
            </w:pPr>
          </w:p>
        </w:tc>
      </w:tr>
      <w:tr w:rsidR="00801F99" w:rsidRPr="00841225" w14:paraId="4B33CA9B" w14:textId="77777777" w:rsidTr="003D0638">
        <w:trPr>
          <w:trHeight w:val="211"/>
          <w:jc w:val="center"/>
        </w:trPr>
        <w:tc>
          <w:tcPr>
            <w:tcW w:w="567" w:type="dxa"/>
            <w:vAlign w:val="center"/>
          </w:tcPr>
          <w:p w14:paraId="4CA8FE3C" w14:textId="77777777" w:rsidR="00801F99" w:rsidRPr="00841225" w:rsidRDefault="00801F99" w:rsidP="00841225">
            <w:pPr>
              <w:jc w:val="center"/>
              <w:rPr>
                <w:rFonts w:ascii="Calibri" w:hAnsi="Calibri" w:cs="Calibri"/>
                <w:b/>
                <w:sz w:val="20"/>
                <w:szCs w:val="20"/>
              </w:rPr>
            </w:pPr>
            <w:r w:rsidRPr="00841225">
              <w:rPr>
                <w:rFonts w:ascii="Calibri" w:hAnsi="Calibri" w:cs="Calibri"/>
                <w:b/>
                <w:sz w:val="20"/>
                <w:szCs w:val="20"/>
              </w:rPr>
              <w:t>4</w:t>
            </w:r>
          </w:p>
        </w:tc>
        <w:tc>
          <w:tcPr>
            <w:tcW w:w="6559" w:type="dxa"/>
            <w:vAlign w:val="center"/>
          </w:tcPr>
          <w:p w14:paraId="0A2E18C5" w14:textId="77777777" w:rsidR="00801F99" w:rsidRPr="00841225" w:rsidRDefault="00801F99" w:rsidP="00841225">
            <w:pPr>
              <w:pStyle w:val="Default"/>
              <w:jc w:val="both"/>
              <w:rPr>
                <w:rFonts w:ascii="Calibri" w:hAnsi="Calibri" w:cs="Calibri"/>
                <w:color w:val="000000" w:themeColor="text1"/>
                <w:sz w:val="20"/>
                <w:szCs w:val="20"/>
              </w:rPr>
            </w:pPr>
            <w:r w:rsidRPr="00841225">
              <w:rPr>
                <w:rFonts w:ascii="Calibri" w:hAnsi="Calibri" w:cs="Calibri"/>
                <w:color w:val="000000" w:themeColor="text1"/>
                <w:sz w:val="20"/>
                <w:szCs w:val="20"/>
              </w:rPr>
              <w:t>Debe dar cumplimiento de los protocolos de Bioseguridad establecidos por el Gobierno Nacional para el Sector Aeronáutico que se encuentren vigentes.</w:t>
            </w:r>
          </w:p>
        </w:tc>
        <w:tc>
          <w:tcPr>
            <w:tcW w:w="992" w:type="dxa"/>
            <w:vAlign w:val="center"/>
          </w:tcPr>
          <w:p w14:paraId="2578F04B" w14:textId="77777777" w:rsidR="00801F99" w:rsidRPr="00841225" w:rsidRDefault="00801F99" w:rsidP="00841225">
            <w:pPr>
              <w:jc w:val="both"/>
              <w:rPr>
                <w:rFonts w:ascii="Calibri" w:hAnsi="Calibri" w:cs="Calibri"/>
                <w:b/>
                <w:bCs/>
                <w:sz w:val="20"/>
                <w:szCs w:val="20"/>
              </w:rPr>
            </w:pPr>
          </w:p>
        </w:tc>
        <w:tc>
          <w:tcPr>
            <w:tcW w:w="1091" w:type="dxa"/>
            <w:vAlign w:val="center"/>
          </w:tcPr>
          <w:p w14:paraId="2BA745F6" w14:textId="77777777" w:rsidR="00801F99" w:rsidRPr="00841225" w:rsidRDefault="00801F99" w:rsidP="00841225">
            <w:pPr>
              <w:jc w:val="both"/>
              <w:rPr>
                <w:rFonts w:ascii="Calibri" w:hAnsi="Calibri" w:cs="Calibri"/>
                <w:b/>
                <w:bCs/>
                <w:sz w:val="20"/>
                <w:szCs w:val="20"/>
              </w:rPr>
            </w:pPr>
          </w:p>
        </w:tc>
      </w:tr>
    </w:tbl>
    <w:p w14:paraId="5EF275F9" w14:textId="77777777" w:rsidR="00500A2D" w:rsidRDefault="00500A2D" w:rsidP="00841225">
      <w:pPr>
        <w:pStyle w:val="Prrafodelista"/>
        <w:widowControl/>
        <w:autoSpaceDE/>
        <w:autoSpaceDN/>
        <w:ind w:left="284" w:firstLine="0"/>
        <w:jc w:val="left"/>
        <w:rPr>
          <w:rFonts w:ascii="Calibri" w:eastAsia="Calibri" w:hAnsi="Calibri" w:cs="Calibri"/>
          <w:b/>
          <w:sz w:val="20"/>
          <w:szCs w:val="20"/>
        </w:rPr>
      </w:pPr>
    </w:p>
    <w:p w14:paraId="186DEEA0" w14:textId="77777777" w:rsidR="009D5841" w:rsidRPr="00841225" w:rsidRDefault="009D5841" w:rsidP="00841225">
      <w:pPr>
        <w:pStyle w:val="Prrafodelista"/>
        <w:widowControl/>
        <w:autoSpaceDE/>
        <w:autoSpaceDN/>
        <w:ind w:left="284" w:firstLine="0"/>
        <w:jc w:val="left"/>
        <w:rPr>
          <w:rFonts w:ascii="Calibri" w:eastAsia="Calibri" w:hAnsi="Calibri" w:cs="Calibri"/>
          <w:b/>
          <w:sz w:val="20"/>
          <w:szCs w:val="20"/>
        </w:rPr>
      </w:pPr>
    </w:p>
    <w:p w14:paraId="2FC71DD8" w14:textId="220CC51C" w:rsidR="00801F99" w:rsidRPr="00841225" w:rsidRDefault="00801F99" w:rsidP="00841225">
      <w:pPr>
        <w:pStyle w:val="Prrafodelista"/>
        <w:widowControl/>
        <w:numPr>
          <w:ilvl w:val="3"/>
          <w:numId w:val="4"/>
        </w:numPr>
        <w:autoSpaceDE/>
        <w:autoSpaceDN/>
        <w:ind w:left="284" w:hanging="284"/>
        <w:jc w:val="left"/>
        <w:rPr>
          <w:rFonts w:ascii="Calibri" w:eastAsia="Calibri" w:hAnsi="Calibri" w:cs="Calibri"/>
          <w:b/>
          <w:sz w:val="20"/>
          <w:szCs w:val="20"/>
        </w:rPr>
      </w:pPr>
      <w:proofErr w:type="gramStart"/>
      <w:r w:rsidRPr="00841225">
        <w:rPr>
          <w:rFonts w:ascii="Calibri" w:eastAsia="Calibri" w:hAnsi="Calibri" w:cs="Calibri"/>
          <w:b/>
          <w:sz w:val="20"/>
          <w:szCs w:val="20"/>
        </w:rPr>
        <w:t>INFORMES A PRESENTAR</w:t>
      </w:r>
      <w:proofErr w:type="gramEnd"/>
    </w:p>
    <w:p w14:paraId="04D0B7B9" w14:textId="77777777" w:rsidR="00801F99" w:rsidRPr="00841225" w:rsidRDefault="00801F99" w:rsidP="00841225">
      <w:pPr>
        <w:jc w:val="both"/>
        <w:rPr>
          <w:rFonts w:ascii="Calibri" w:eastAsia="Calibri" w:hAnsi="Calibri" w:cs="Calibri"/>
          <w:b/>
          <w:sz w:val="20"/>
          <w:szCs w:val="20"/>
        </w:rPr>
      </w:pPr>
    </w:p>
    <w:p w14:paraId="5624D5EC" w14:textId="77777777" w:rsidR="00801F99" w:rsidRPr="00841225" w:rsidRDefault="00801F99" w:rsidP="00841225">
      <w:pPr>
        <w:pStyle w:val="Textoindependiente2"/>
        <w:tabs>
          <w:tab w:val="left" w:pos="1980"/>
        </w:tabs>
        <w:spacing w:after="0" w:line="240" w:lineRule="auto"/>
        <w:jc w:val="both"/>
        <w:rPr>
          <w:rFonts w:ascii="Calibri" w:eastAsia="Calibri" w:hAnsi="Calibri" w:cs="Calibri"/>
          <w:b/>
          <w:sz w:val="20"/>
          <w:szCs w:val="20"/>
        </w:rPr>
      </w:pPr>
      <w:r w:rsidRPr="00841225">
        <w:rPr>
          <w:rFonts w:ascii="Calibri" w:hAnsi="Calibri" w:cs="Calibri"/>
          <w:sz w:val="20"/>
          <w:szCs w:val="20"/>
          <w:lang w:eastAsia="en-US"/>
        </w:rPr>
        <w:t>Se debe generar los siguientes informes durante la ejecución del contrato, así:</w:t>
      </w:r>
    </w:p>
    <w:p w14:paraId="5E2FB4E5" w14:textId="77777777" w:rsidR="00801F99" w:rsidRPr="00841225" w:rsidRDefault="00801F99" w:rsidP="00841225">
      <w:pPr>
        <w:jc w:val="both"/>
        <w:rPr>
          <w:rFonts w:ascii="Calibri" w:eastAsia="Calibri" w:hAnsi="Calibri" w:cs="Calibri"/>
          <w:b/>
          <w:sz w:val="20"/>
          <w:szCs w:val="20"/>
        </w:rPr>
      </w:pPr>
    </w:p>
    <w:p w14:paraId="673BA030" w14:textId="77777777" w:rsidR="00801F99" w:rsidRPr="00841225" w:rsidRDefault="00801F99" w:rsidP="00841225">
      <w:pPr>
        <w:rPr>
          <w:rFonts w:ascii="Calibri" w:eastAsia="Arial" w:hAnsi="Calibri" w:cs="Calibri"/>
          <w:bCs/>
          <w:sz w:val="20"/>
          <w:szCs w:val="20"/>
        </w:rPr>
      </w:pPr>
      <w:r w:rsidRPr="00841225">
        <w:rPr>
          <w:rFonts w:ascii="Calibri" w:eastAsia="Arial" w:hAnsi="Calibri" w:cs="Calibri"/>
          <w:bCs/>
          <w:sz w:val="20"/>
          <w:szCs w:val="20"/>
        </w:rPr>
        <w:t>Marque con una X, si usted, cumple o no cumple:</w:t>
      </w:r>
    </w:p>
    <w:p w14:paraId="757D39F6" w14:textId="77777777" w:rsidR="00801F99" w:rsidRPr="00841225" w:rsidRDefault="00801F99" w:rsidP="00841225">
      <w:pPr>
        <w:jc w:val="both"/>
        <w:rPr>
          <w:rFonts w:ascii="Calibri" w:eastAsia="Calibri" w:hAnsi="Calibri" w:cs="Calibri"/>
          <w:b/>
          <w:sz w:val="20"/>
          <w:szCs w:val="20"/>
        </w:rPr>
      </w:pP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6521"/>
        <w:gridCol w:w="992"/>
        <w:gridCol w:w="1125"/>
      </w:tblGrid>
      <w:tr w:rsidR="00801F99" w:rsidRPr="00841225" w14:paraId="742B03E0" w14:textId="77777777" w:rsidTr="00A27B9E">
        <w:trPr>
          <w:trHeight w:val="300"/>
          <w:tblHeader/>
          <w:jc w:val="center"/>
        </w:trPr>
        <w:tc>
          <w:tcPr>
            <w:tcW w:w="567" w:type="dxa"/>
            <w:shd w:val="clear" w:color="auto" w:fill="D9D9D9" w:themeFill="background1" w:themeFillShade="D9"/>
            <w:vAlign w:val="center"/>
            <w:hideMark/>
          </w:tcPr>
          <w:p w14:paraId="60257B1E" w14:textId="77777777" w:rsidR="00801F99" w:rsidRPr="00841225" w:rsidRDefault="00801F99" w:rsidP="00841225">
            <w:pPr>
              <w:jc w:val="center"/>
              <w:rPr>
                <w:rFonts w:ascii="Calibri" w:hAnsi="Calibri" w:cs="Calibri"/>
                <w:b/>
                <w:bCs/>
                <w:sz w:val="20"/>
                <w:szCs w:val="20"/>
              </w:rPr>
            </w:pPr>
            <w:r w:rsidRPr="00841225">
              <w:rPr>
                <w:rFonts w:ascii="Calibri" w:hAnsi="Calibri" w:cs="Calibri"/>
                <w:b/>
                <w:bCs/>
                <w:sz w:val="20"/>
                <w:szCs w:val="20"/>
              </w:rPr>
              <w:t>No.</w:t>
            </w:r>
          </w:p>
        </w:tc>
        <w:tc>
          <w:tcPr>
            <w:tcW w:w="6521" w:type="dxa"/>
            <w:shd w:val="clear" w:color="auto" w:fill="D9D9D9" w:themeFill="background1" w:themeFillShade="D9"/>
            <w:vAlign w:val="center"/>
            <w:hideMark/>
          </w:tcPr>
          <w:p w14:paraId="18F10558" w14:textId="77777777" w:rsidR="00801F99" w:rsidRPr="00841225" w:rsidRDefault="00801F99" w:rsidP="00841225">
            <w:pPr>
              <w:jc w:val="center"/>
              <w:rPr>
                <w:rFonts w:ascii="Calibri" w:hAnsi="Calibri" w:cs="Calibri"/>
                <w:b/>
                <w:bCs/>
                <w:sz w:val="20"/>
                <w:szCs w:val="20"/>
              </w:rPr>
            </w:pPr>
            <w:r w:rsidRPr="00841225">
              <w:rPr>
                <w:rFonts w:ascii="Calibri" w:hAnsi="Calibri" w:cs="Calibri"/>
                <w:b/>
                <w:bCs/>
                <w:sz w:val="20"/>
                <w:szCs w:val="20"/>
              </w:rPr>
              <w:t>REQUISITOS</w:t>
            </w:r>
          </w:p>
        </w:tc>
        <w:tc>
          <w:tcPr>
            <w:tcW w:w="992" w:type="dxa"/>
            <w:shd w:val="clear" w:color="auto" w:fill="D9D9D9" w:themeFill="background1" w:themeFillShade="D9"/>
            <w:vAlign w:val="center"/>
          </w:tcPr>
          <w:p w14:paraId="7166B378" w14:textId="77777777" w:rsidR="00801F99" w:rsidRPr="00841225" w:rsidRDefault="00801F99" w:rsidP="00841225">
            <w:pPr>
              <w:jc w:val="center"/>
              <w:rPr>
                <w:rFonts w:ascii="Calibri" w:hAnsi="Calibri" w:cs="Calibri"/>
                <w:b/>
                <w:bCs/>
                <w:sz w:val="20"/>
                <w:szCs w:val="20"/>
              </w:rPr>
            </w:pPr>
            <w:r w:rsidRPr="00841225">
              <w:rPr>
                <w:rFonts w:ascii="Calibri" w:hAnsi="Calibri" w:cs="Calibri"/>
                <w:b/>
                <w:bCs/>
                <w:sz w:val="20"/>
                <w:szCs w:val="20"/>
              </w:rPr>
              <w:t>CUMPLE</w:t>
            </w:r>
          </w:p>
        </w:tc>
        <w:tc>
          <w:tcPr>
            <w:tcW w:w="1125" w:type="dxa"/>
            <w:shd w:val="clear" w:color="auto" w:fill="D9D9D9" w:themeFill="background1" w:themeFillShade="D9"/>
            <w:vAlign w:val="center"/>
          </w:tcPr>
          <w:p w14:paraId="0BFFECC5" w14:textId="77777777" w:rsidR="00801F99" w:rsidRPr="00841225" w:rsidRDefault="00801F99" w:rsidP="00841225">
            <w:pPr>
              <w:jc w:val="center"/>
              <w:rPr>
                <w:rFonts w:ascii="Calibri" w:hAnsi="Calibri" w:cs="Calibri"/>
                <w:b/>
                <w:bCs/>
                <w:sz w:val="20"/>
                <w:szCs w:val="20"/>
              </w:rPr>
            </w:pPr>
            <w:r w:rsidRPr="00841225">
              <w:rPr>
                <w:rFonts w:ascii="Calibri" w:hAnsi="Calibri" w:cs="Calibri"/>
                <w:b/>
                <w:bCs/>
                <w:sz w:val="20"/>
                <w:szCs w:val="20"/>
              </w:rPr>
              <w:t>NO CUMPLE</w:t>
            </w:r>
          </w:p>
        </w:tc>
      </w:tr>
      <w:tr w:rsidR="00801F99" w:rsidRPr="00841225" w14:paraId="4CA6A3AA" w14:textId="77777777" w:rsidTr="00A27B9E">
        <w:trPr>
          <w:trHeight w:val="387"/>
          <w:jc w:val="center"/>
        </w:trPr>
        <w:tc>
          <w:tcPr>
            <w:tcW w:w="567" w:type="dxa"/>
            <w:vAlign w:val="center"/>
            <w:hideMark/>
          </w:tcPr>
          <w:p w14:paraId="31409F10" w14:textId="77777777" w:rsidR="00801F99" w:rsidRPr="00841225" w:rsidRDefault="00801F99" w:rsidP="00841225">
            <w:pPr>
              <w:jc w:val="center"/>
              <w:rPr>
                <w:rFonts w:ascii="Calibri" w:hAnsi="Calibri" w:cs="Calibri"/>
                <w:b/>
                <w:sz w:val="20"/>
                <w:szCs w:val="20"/>
              </w:rPr>
            </w:pPr>
            <w:r w:rsidRPr="00841225">
              <w:rPr>
                <w:rFonts w:ascii="Calibri" w:hAnsi="Calibri" w:cs="Calibri"/>
                <w:b/>
                <w:sz w:val="20"/>
                <w:szCs w:val="20"/>
              </w:rPr>
              <w:t>1</w:t>
            </w:r>
          </w:p>
        </w:tc>
        <w:tc>
          <w:tcPr>
            <w:tcW w:w="6521" w:type="dxa"/>
            <w:vAlign w:val="center"/>
            <w:hideMark/>
          </w:tcPr>
          <w:p w14:paraId="1722F7DD" w14:textId="06464708" w:rsidR="00801F99" w:rsidRPr="00841225" w:rsidRDefault="00801F99" w:rsidP="00841225">
            <w:pPr>
              <w:pStyle w:val="Default"/>
              <w:jc w:val="both"/>
              <w:rPr>
                <w:rFonts w:ascii="Calibri" w:hAnsi="Calibri" w:cs="Calibri"/>
                <w:color w:val="000000" w:themeColor="text1"/>
                <w:sz w:val="20"/>
                <w:szCs w:val="20"/>
              </w:rPr>
            </w:pPr>
            <w:r w:rsidRPr="00841225">
              <w:rPr>
                <w:rFonts w:ascii="Calibri" w:hAnsi="Calibri" w:cs="Calibri"/>
                <w:color w:val="000000" w:themeColor="text1"/>
                <w:sz w:val="20"/>
                <w:szCs w:val="20"/>
              </w:rPr>
              <w:t xml:space="preserve">Debe realizar un </w:t>
            </w:r>
            <w:r w:rsidR="006B1E30" w:rsidRPr="00841225">
              <w:rPr>
                <w:rFonts w:ascii="Calibri" w:hAnsi="Calibri" w:cs="Calibri"/>
                <w:color w:val="000000" w:themeColor="text1"/>
                <w:sz w:val="20"/>
                <w:szCs w:val="20"/>
              </w:rPr>
              <w:t>i</w:t>
            </w:r>
            <w:r w:rsidRPr="00841225">
              <w:rPr>
                <w:rFonts w:ascii="Calibri" w:hAnsi="Calibri" w:cs="Calibri"/>
                <w:color w:val="000000" w:themeColor="text1"/>
                <w:sz w:val="20"/>
                <w:szCs w:val="20"/>
              </w:rPr>
              <w:t>nforme mensual presentado al supervisor del contrato, acerca del avance de ejecución del contrato en porcentaje.</w:t>
            </w:r>
          </w:p>
        </w:tc>
        <w:tc>
          <w:tcPr>
            <w:tcW w:w="992" w:type="dxa"/>
            <w:vAlign w:val="center"/>
          </w:tcPr>
          <w:p w14:paraId="338BA4F7" w14:textId="77777777" w:rsidR="00801F99" w:rsidRPr="00841225" w:rsidRDefault="00801F99" w:rsidP="00841225">
            <w:pPr>
              <w:jc w:val="both"/>
              <w:rPr>
                <w:rFonts w:ascii="Calibri" w:hAnsi="Calibri" w:cs="Calibri"/>
                <w:sz w:val="20"/>
                <w:szCs w:val="20"/>
              </w:rPr>
            </w:pPr>
          </w:p>
        </w:tc>
        <w:tc>
          <w:tcPr>
            <w:tcW w:w="1125" w:type="dxa"/>
            <w:vAlign w:val="center"/>
          </w:tcPr>
          <w:p w14:paraId="0F445CBE" w14:textId="77777777" w:rsidR="00801F99" w:rsidRPr="00841225" w:rsidRDefault="00801F99" w:rsidP="00841225">
            <w:pPr>
              <w:jc w:val="both"/>
              <w:rPr>
                <w:rFonts w:ascii="Calibri" w:hAnsi="Calibri" w:cs="Calibri"/>
                <w:sz w:val="20"/>
                <w:szCs w:val="20"/>
              </w:rPr>
            </w:pPr>
          </w:p>
        </w:tc>
      </w:tr>
    </w:tbl>
    <w:p w14:paraId="4FDA2DA6" w14:textId="77777777" w:rsidR="00801F99" w:rsidRDefault="00801F99" w:rsidP="00841225">
      <w:pPr>
        <w:jc w:val="both"/>
        <w:rPr>
          <w:rFonts w:ascii="Calibri" w:eastAsia="Calibri" w:hAnsi="Calibri" w:cs="Calibri"/>
          <w:b/>
          <w:sz w:val="20"/>
          <w:szCs w:val="20"/>
        </w:rPr>
      </w:pPr>
    </w:p>
    <w:p w14:paraId="52025E6D" w14:textId="77777777" w:rsidR="009D5841" w:rsidRPr="00841225" w:rsidRDefault="009D5841" w:rsidP="00841225">
      <w:pPr>
        <w:jc w:val="both"/>
        <w:rPr>
          <w:rFonts w:ascii="Calibri" w:eastAsia="Calibri" w:hAnsi="Calibri" w:cs="Calibri"/>
          <w:b/>
          <w:sz w:val="20"/>
          <w:szCs w:val="20"/>
        </w:rPr>
      </w:pPr>
    </w:p>
    <w:p w14:paraId="6CB2240A" w14:textId="77777777" w:rsidR="00801F99" w:rsidRPr="00841225" w:rsidRDefault="00801F99" w:rsidP="00841225">
      <w:pPr>
        <w:pStyle w:val="Prrafodelista"/>
        <w:widowControl/>
        <w:numPr>
          <w:ilvl w:val="3"/>
          <w:numId w:val="4"/>
        </w:numPr>
        <w:autoSpaceDE/>
        <w:autoSpaceDN/>
        <w:ind w:left="284" w:hanging="284"/>
        <w:jc w:val="left"/>
        <w:rPr>
          <w:rFonts w:ascii="Calibri" w:eastAsia="Calibri" w:hAnsi="Calibri" w:cs="Calibri"/>
          <w:b/>
          <w:sz w:val="20"/>
          <w:szCs w:val="20"/>
        </w:rPr>
      </w:pPr>
      <w:r w:rsidRPr="00841225">
        <w:rPr>
          <w:rFonts w:ascii="Calibri" w:eastAsia="Calibri" w:hAnsi="Calibri" w:cs="Calibri"/>
          <w:b/>
          <w:sz w:val="20"/>
          <w:szCs w:val="20"/>
        </w:rPr>
        <w:t>CAPACIDAD OPERACIONAL Y ADMINISTRATIVA</w:t>
      </w:r>
    </w:p>
    <w:p w14:paraId="091D7AD0" w14:textId="77777777" w:rsidR="00801F99" w:rsidRPr="00841225" w:rsidRDefault="00801F99" w:rsidP="00841225">
      <w:pPr>
        <w:pStyle w:val="Sangra3detindependiente1"/>
        <w:tabs>
          <w:tab w:val="left" w:pos="4395"/>
          <w:tab w:val="left" w:pos="6480"/>
        </w:tabs>
        <w:ind w:firstLine="0"/>
        <w:rPr>
          <w:rFonts w:ascii="Calibri" w:eastAsia="Arial Unicode MS" w:hAnsi="Calibri" w:cs="Calibri"/>
          <w:b/>
          <w:bCs/>
          <w:kern w:val="16"/>
          <w:sz w:val="20"/>
          <w:szCs w:val="20"/>
        </w:rPr>
      </w:pPr>
    </w:p>
    <w:p w14:paraId="4AFD4352" w14:textId="77777777" w:rsidR="00801F99" w:rsidRPr="00841225" w:rsidRDefault="00801F99" w:rsidP="00841225">
      <w:pPr>
        <w:rPr>
          <w:rFonts w:ascii="Calibri" w:eastAsia="Arial" w:hAnsi="Calibri" w:cs="Calibri"/>
          <w:bCs/>
          <w:sz w:val="20"/>
          <w:szCs w:val="20"/>
        </w:rPr>
      </w:pPr>
      <w:r w:rsidRPr="00841225">
        <w:rPr>
          <w:rFonts w:ascii="Calibri" w:eastAsia="Arial" w:hAnsi="Calibri" w:cs="Calibri"/>
          <w:bCs/>
          <w:sz w:val="20"/>
          <w:szCs w:val="20"/>
        </w:rPr>
        <w:t>Marque con una X, si usted, cumple o no cumple:</w:t>
      </w:r>
    </w:p>
    <w:p w14:paraId="710C7EBF" w14:textId="77777777" w:rsidR="00801F99" w:rsidRPr="00841225" w:rsidRDefault="00801F99" w:rsidP="00841225">
      <w:pPr>
        <w:pStyle w:val="Sangra3detindependiente1"/>
        <w:tabs>
          <w:tab w:val="left" w:pos="4395"/>
          <w:tab w:val="left" w:pos="6480"/>
        </w:tabs>
        <w:ind w:firstLine="0"/>
        <w:rPr>
          <w:rFonts w:ascii="Calibri" w:eastAsia="Arial Unicode MS" w:hAnsi="Calibri" w:cs="Calibri"/>
          <w:b/>
          <w:bCs/>
          <w:kern w:val="16"/>
          <w:sz w:val="20"/>
          <w:szCs w:val="20"/>
        </w:rPr>
      </w:pPr>
    </w:p>
    <w:tbl>
      <w:tblPr>
        <w:tblStyle w:val="Tablaconcuadrcula"/>
        <w:tblW w:w="9267" w:type="dxa"/>
        <w:jc w:val="center"/>
        <w:tblLook w:val="04A0" w:firstRow="1" w:lastRow="0" w:firstColumn="1" w:lastColumn="0" w:noHBand="0" w:noVBand="1"/>
      </w:tblPr>
      <w:tblGrid>
        <w:gridCol w:w="641"/>
        <w:gridCol w:w="6504"/>
        <w:gridCol w:w="1040"/>
        <w:gridCol w:w="1082"/>
      </w:tblGrid>
      <w:tr w:rsidR="00271C19" w:rsidRPr="009D5841" w14:paraId="7BAA681C" w14:textId="77777777" w:rsidTr="009D5841">
        <w:trPr>
          <w:trHeight w:val="20"/>
          <w:tblHeader/>
          <w:jc w:val="center"/>
        </w:trPr>
        <w:tc>
          <w:tcPr>
            <w:tcW w:w="641" w:type="dxa"/>
            <w:shd w:val="clear" w:color="auto" w:fill="D9D9D9" w:themeFill="background1" w:themeFillShade="D9"/>
            <w:vAlign w:val="center"/>
          </w:tcPr>
          <w:p w14:paraId="07675D0D" w14:textId="77777777" w:rsidR="00801F99" w:rsidRPr="009D5841" w:rsidRDefault="00801F99" w:rsidP="00841225">
            <w:pPr>
              <w:jc w:val="center"/>
              <w:rPr>
                <w:rFonts w:ascii="Calibri" w:hAnsi="Calibri" w:cs="Calibri"/>
                <w:b/>
                <w:bCs/>
                <w:sz w:val="20"/>
                <w:szCs w:val="20"/>
              </w:rPr>
            </w:pPr>
            <w:r w:rsidRPr="009D5841">
              <w:rPr>
                <w:rFonts w:ascii="Calibri" w:hAnsi="Calibri" w:cs="Calibri"/>
                <w:b/>
                <w:bCs/>
                <w:sz w:val="20"/>
                <w:szCs w:val="20"/>
              </w:rPr>
              <w:t>ÍTEM</w:t>
            </w:r>
          </w:p>
        </w:tc>
        <w:tc>
          <w:tcPr>
            <w:tcW w:w="6504" w:type="dxa"/>
            <w:shd w:val="clear" w:color="auto" w:fill="D9D9D9" w:themeFill="background1" w:themeFillShade="D9"/>
            <w:vAlign w:val="center"/>
          </w:tcPr>
          <w:p w14:paraId="23697259" w14:textId="77777777" w:rsidR="00801F99" w:rsidRPr="009D5841" w:rsidRDefault="00801F99" w:rsidP="00841225">
            <w:pPr>
              <w:jc w:val="center"/>
              <w:rPr>
                <w:rFonts w:ascii="Calibri" w:hAnsi="Calibri" w:cs="Calibri"/>
                <w:b/>
                <w:bCs/>
                <w:sz w:val="20"/>
                <w:szCs w:val="20"/>
              </w:rPr>
            </w:pPr>
            <w:r w:rsidRPr="009D5841">
              <w:rPr>
                <w:rFonts w:ascii="Calibri" w:hAnsi="Calibri" w:cs="Calibri"/>
                <w:b/>
                <w:bCs/>
                <w:sz w:val="20"/>
                <w:szCs w:val="20"/>
              </w:rPr>
              <w:t>DESCRIPCIÓN</w:t>
            </w:r>
          </w:p>
        </w:tc>
        <w:tc>
          <w:tcPr>
            <w:tcW w:w="1040" w:type="dxa"/>
            <w:shd w:val="clear" w:color="auto" w:fill="D9D9D9" w:themeFill="background1" w:themeFillShade="D9"/>
            <w:vAlign w:val="center"/>
          </w:tcPr>
          <w:p w14:paraId="1F5483C5" w14:textId="77777777" w:rsidR="00801F99" w:rsidRPr="009D5841" w:rsidRDefault="00801F99" w:rsidP="00841225">
            <w:pPr>
              <w:jc w:val="center"/>
              <w:rPr>
                <w:rFonts w:ascii="Calibri" w:hAnsi="Calibri" w:cs="Calibri"/>
                <w:b/>
                <w:bCs/>
                <w:sz w:val="20"/>
                <w:szCs w:val="20"/>
              </w:rPr>
            </w:pPr>
            <w:r w:rsidRPr="009D5841">
              <w:rPr>
                <w:rFonts w:ascii="Calibri" w:hAnsi="Calibri" w:cs="Calibri"/>
                <w:b/>
                <w:bCs/>
                <w:sz w:val="20"/>
                <w:szCs w:val="20"/>
              </w:rPr>
              <w:t>CUMPLE</w:t>
            </w:r>
          </w:p>
        </w:tc>
        <w:tc>
          <w:tcPr>
            <w:tcW w:w="1082" w:type="dxa"/>
            <w:shd w:val="clear" w:color="auto" w:fill="D9D9D9" w:themeFill="background1" w:themeFillShade="D9"/>
            <w:vAlign w:val="center"/>
          </w:tcPr>
          <w:p w14:paraId="084FE254" w14:textId="77777777" w:rsidR="00801F99" w:rsidRPr="009D5841" w:rsidRDefault="00801F99" w:rsidP="00841225">
            <w:pPr>
              <w:jc w:val="center"/>
              <w:rPr>
                <w:rFonts w:ascii="Calibri" w:hAnsi="Calibri" w:cs="Calibri"/>
                <w:b/>
                <w:bCs/>
                <w:sz w:val="20"/>
                <w:szCs w:val="20"/>
              </w:rPr>
            </w:pPr>
            <w:r w:rsidRPr="009D5841">
              <w:rPr>
                <w:rFonts w:ascii="Calibri" w:hAnsi="Calibri" w:cs="Calibri"/>
                <w:b/>
                <w:bCs/>
                <w:sz w:val="20"/>
                <w:szCs w:val="20"/>
              </w:rPr>
              <w:t>NO CUMPLE</w:t>
            </w:r>
          </w:p>
        </w:tc>
      </w:tr>
      <w:tr w:rsidR="00271C19" w:rsidRPr="009D5841" w14:paraId="19558AC4" w14:textId="77777777" w:rsidTr="009D5841">
        <w:trPr>
          <w:trHeight w:val="2036"/>
          <w:jc w:val="center"/>
        </w:trPr>
        <w:tc>
          <w:tcPr>
            <w:tcW w:w="641" w:type="dxa"/>
            <w:vAlign w:val="center"/>
          </w:tcPr>
          <w:p w14:paraId="5368F1D5"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1</w:t>
            </w:r>
          </w:p>
        </w:tc>
        <w:tc>
          <w:tcPr>
            <w:tcW w:w="6504" w:type="dxa"/>
            <w:vAlign w:val="center"/>
          </w:tcPr>
          <w:p w14:paraId="7C12555D" w14:textId="6AD2D2CA" w:rsidR="00801F99" w:rsidRPr="009D5841" w:rsidRDefault="00801F99" w:rsidP="00841225">
            <w:pPr>
              <w:pStyle w:val="Default"/>
              <w:jc w:val="both"/>
              <w:rPr>
                <w:rFonts w:ascii="Calibri" w:eastAsia="Arial Unicode MS" w:hAnsi="Calibri" w:cs="Calibri"/>
                <w:color w:val="auto"/>
                <w:kern w:val="16"/>
                <w:sz w:val="20"/>
                <w:szCs w:val="20"/>
              </w:rPr>
            </w:pPr>
            <w:r w:rsidRPr="009D5841">
              <w:rPr>
                <w:rFonts w:ascii="Calibri" w:eastAsia="Arial Unicode MS" w:hAnsi="Calibri" w:cs="Calibri"/>
                <w:color w:val="auto"/>
                <w:kern w:val="16"/>
                <w:sz w:val="20"/>
                <w:szCs w:val="20"/>
              </w:rPr>
              <w:t xml:space="preserve">Certificado firmado por el Representante Legal, que garantice que puede suministrar los tiquetes aéreos para el transporte </w:t>
            </w:r>
            <w:r w:rsidR="00075906" w:rsidRPr="009D5841">
              <w:rPr>
                <w:rFonts w:ascii="Calibri" w:eastAsia="Arial Unicode MS" w:hAnsi="Calibri" w:cs="Calibri"/>
                <w:color w:val="auto"/>
                <w:kern w:val="16"/>
                <w:sz w:val="20"/>
                <w:szCs w:val="20"/>
              </w:rPr>
              <w:t xml:space="preserve">aéreo </w:t>
            </w:r>
            <w:r w:rsidRPr="009D5841">
              <w:rPr>
                <w:rFonts w:ascii="Calibri" w:eastAsia="Arial Unicode MS" w:hAnsi="Calibri" w:cs="Calibri"/>
                <w:color w:val="auto"/>
                <w:kern w:val="16"/>
                <w:sz w:val="20"/>
                <w:szCs w:val="20"/>
              </w:rPr>
              <w:t xml:space="preserve">del personal adscrito a la Seccional de Tránsito y Transporte de Bogotá, en vuelos internacionales de conformidad con </w:t>
            </w:r>
            <w:r w:rsidR="00075906" w:rsidRPr="009D5841">
              <w:rPr>
                <w:rFonts w:ascii="Calibri" w:eastAsia="Arial Unicode MS" w:hAnsi="Calibri" w:cs="Calibri"/>
                <w:color w:val="auto"/>
                <w:kern w:val="16"/>
                <w:sz w:val="20"/>
                <w:szCs w:val="20"/>
              </w:rPr>
              <w:t>el siguiente destino establecido</w:t>
            </w:r>
            <w:r w:rsidRPr="009D5841">
              <w:rPr>
                <w:rFonts w:ascii="Calibri" w:eastAsia="Arial Unicode MS" w:hAnsi="Calibri" w:cs="Calibri"/>
                <w:color w:val="auto"/>
                <w:kern w:val="16"/>
                <w:sz w:val="20"/>
                <w:szCs w:val="20"/>
              </w:rPr>
              <w:t>:</w:t>
            </w:r>
          </w:p>
          <w:p w14:paraId="6661BA95" w14:textId="77777777" w:rsidR="00801F99" w:rsidRPr="009D5841" w:rsidRDefault="00801F99" w:rsidP="00841225">
            <w:pPr>
              <w:pStyle w:val="Default"/>
              <w:jc w:val="both"/>
              <w:rPr>
                <w:rFonts w:ascii="Calibri" w:eastAsia="Arial Unicode MS" w:hAnsi="Calibri" w:cs="Calibri"/>
                <w:color w:val="auto"/>
                <w:kern w:val="16"/>
                <w:sz w:val="20"/>
                <w:szCs w:val="20"/>
              </w:rPr>
            </w:pPr>
          </w:p>
          <w:tbl>
            <w:tblPr>
              <w:tblW w:w="5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2"/>
              <w:gridCol w:w="2706"/>
              <w:gridCol w:w="1843"/>
            </w:tblGrid>
            <w:tr w:rsidR="00271C19" w:rsidRPr="009D5841" w14:paraId="298A2CEC" w14:textId="77777777" w:rsidTr="00D725D3">
              <w:trPr>
                <w:trHeight w:val="79"/>
                <w:tblHeader/>
                <w:jc w:val="center"/>
              </w:trPr>
              <w:tc>
                <w:tcPr>
                  <w:tcW w:w="572" w:type="dxa"/>
                  <w:shd w:val="clear" w:color="auto" w:fill="D9D9D9" w:themeFill="background1" w:themeFillShade="D9"/>
                  <w:vAlign w:val="center"/>
                  <w:hideMark/>
                </w:tcPr>
                <w:p w14:paraId="4E3FD240" w14:textId="77777777" w:rsidR="00801F99" w:rsidRPr="009D5841" w:rsidRDefault="00801F99" w:rsidP="00841225">
                  <w:pPr>
                    <w:jc w:val="center"/>
                    <w:rPr>
                      <w:rFonts w:ascii="Calibri" w:hAnsi="Calibri" w:cs="Calibri"/>
                      <w:b/>
                      <w:bCs/>
                      <w:sz w:val="20"/>
                      <w:szCs w:val="20"/>
                    </w:rPr>
                  </w:pPr>
                  <w:r w:rsidRPr="009D5841">
                    <w:rPr>
                      <w:rFonts w:ascii="Calibri" w:hAnsi="Calibri" w:cs="Calibri"/>
                      <w:b/>
                      <w:bCs/>
                      <w:sz w:val="20"/>
                      <w:szCs w:val="20"/>
                    </w:rPr>
                    <w:t>No.</w:t>
                  </w:r>
                </w:p>
              </w:tc>
              <w:tc>
                <w:tcPr>
                  <w:tcW w:w="2706" w:type="dxa"/>
                  <w:shd w:val="clear" w:color="auto" w:fill="D9D9D9" w:themeFill="background1" w:themeFillShade="D9"/>
                  <w:vAlign w:val="center"/>
                  <w:hideMark/>
                </w:tcPr>
                <w:p w14:paraId="0171BF37" w14:textId="77777777" w:rsidR="00801F99" w:rsidRPr="009D5841" w:rsidRDefault="00801F99" w:rsidP="00841225">
                  <w:pPr>
                    <w:jc w:val="center"/>
                    <w:rPr>
                      <w:rFonts w:ascii="Calibri" w:hAnsi="Calibri" w:cs="Calibri"/>
                      <w:b/>
                      <w:bCs/>
                      <w:sz w:val="20"/>
                      <w:szCs w:val="20"/>
                    </w:rPr>
                  </w:pPr>
                  <w:r w:rsidRPr="009D5841">
                    <w:rPr>
                      <w:rFonts w:ascii="Calibri" w:hAnsi="Calibri" w:cs="Calibri"/>
                      <w:b/>
                      <w:bCs/>
                      <w:sz w:val="20"/>
                      <w:szCs w:val="20"/>
                    </w:rPr>
                    <w:t>DESTINOS INTERNACIONALES</w:t>
                  </w:r>
                </w:p>
              </w:tc>
              <w:tc>
                <w:tcPr>
                  <w:tcW w:w="1843" w:type="dxa"/>
                  <w:shd w:val="clear" w:color="auto" w:fill="D9D9D9" w:themeFill="background1" w:themeFillShade="D9"/>
                  <w:vAlign w:val="center"/>
                </w:tcPr>
                <w:p w14:paraId="03C14BEB" w14:textId="77777777" w:rsidR="00801F99" w:rsidRPr="009D5841" w:rsidRDefault="00801F99" w:rsidP="00841225">
                  <w:pPr>
                    <w:jc w:val="center"/>
                    <w:rPr>
                      <w:rFonts w:ascii="Calibri" w:hAnsi="Calibri" w:cs="Calibri"/>
                      <w:b/>
                      <w:bCs/>
                      <w:sz w:val="20"/>
                      <w:szCs w:val="20"/>
                    </w:rPr>
                  </w:pPr>
                  <w:r w:rsidRPr="009D5841">
                    <w:rPr>
                      <w:rFonts w:ascii="Calibri" w:hAnsi="Calibri" w:cs="Calibri"/>
                      <w:b/>
                      <w:bCs/>
                      <w:sz w:val="20"/>
                      <w:szCs w:val="20"/>
                    </w:rPr>
                    <w:t>MESES ESTIMADO</w:t>
                  </w:r>
                </w:p>
              </w:tc>
            </w:tr>
            <w:tr w:rsidR="006E675E" w:rsidRPr="009D5841" w14:paraId="61999169" w14:textId="77777777" w:rsidTr="00A33054">
              <w:trPr>
                <w:trHeight w:val="60"/>
                <w:jc w:val="center"/>
              </w:trPr>
              <w:tc>
                <w:tcPr>
                  <w:tcW w:w="572" w:type="dxa"/>
                  <w:vAlign w:val="center"/>
                  <w:hideMark/>
                </w:tcPr>
                <w:p w14:paraId="435E04EB" w14:textId="6EF718BC" w:rsidR="006E675E" w:rsidRPr="009D5841" w:rsidRDefault="00075906" w:rsidP="00841225">
                  <w:pPr>
                    <w:jc w:val="center"/>
                    <w:rPr>
                      <w:rFonts w:ascii="Calibri" w:hAnsi="Calibri" w:cs="Calibri"/>
                      <w:b/>
                      <w:sz w:val="20"/>
                      <w:szCs w:val="20"/>
                    </w:rPr>
                  </w:pPr>
                  <w:r w:rsidRPr="009D5841">
                    <w:rPr>
                      <w:rFonts w:ascii="Calibri" w:hAnsi="Calibri" w:cs="Calibri"/>
                      <w:b/>
                      <w:sz w:val="20"/>
                      <w:szCs w:val="20"/>
                    </w:rPr>
                    <w:t>1</w:t>
                  </w:r>
                </w:p>
              </w:tc>
              <w:tc>
                <w:tcPr>
                  <w:tcW w:w="2706" w:type="dxa"/>
                  <w:vAlign w:val="center"/>
                  <w:hideMark/>
                </w:tcPr>
                <w:p w14:paraId="08EF81B1" w14:textId="68974097" w:rsidR="006E675E" w:rsidRPr="009D5841" w:rsidRDefault="006E675E" w:rsidP="00841225">
                  <w:pPr>
                    <w:jc w:val="center"/>
                    <w:rPr>
                      <w:rFonts w:ascii="Calibri" w:hAnsi="Calibri" w:cs="Calibri"/>
                      <w:sz w:val="20"/>
                      <w:szCs w:val="20"/>
                    </w:rPr>
                  </w:pPr>
                  <w:r w:rsidRPr="009D5841">
                    <w:rPr>
                      <w:rFonts w:ascii="Calibri" w:hAnsi="Calibri" w:cs="Calibri"/>
                      <w:bCs/>
                      <w:sz w:val="20"/>
                      <w:szCs w:val="20"/>
                      <w:lang w:val="en-US"/>
                    </w:rPr>
                    <w:t>SANTIAGO (</w:t>
                  </w:r>
                  <w:r w:rsidRPr="009D5841">
                    <w:rPr>
                      <w:rFonts w:ascii="Calibri" w:hAnsi="Calibri" w:cs="Calibri"/>
                      <w:color w:val="000000"/>
                      <w:sz w:val="20"/>
                      <w:szCs w:val="20"/>
                      <w:lang w:val="en-US"/>
                    </w:rPr>
                    <w:t xml:space="preserve">CHILE) </w:t>
                  </w:r>
                  <w:r w:rsidRPr="009D5841">
                    <w:rPr>
                      <w:rFonts w:ascii="Calibri" w:hAnsi="Calibri" w:cs="Calibri"/>
                      <w:bCs/>
                      <w:sz w:val="20"/>
                      <w:szCs w:val="20"/>
                      <w:lang w:val="en-US"/>
                    </w:rPr>
                    <w:t xml:space="preserve"> </w:t>
                  </w:r>
                </w:p>
              </w:tc>
              <w:tc>
                <w:tcPr>
                  <w:tcW w:w="1843" w:type="dxa"/>
                  <w:vAlign w:val="center"/>
                </w:tcPr>
                <w:p w14:paraId="674F205E" w14:textId="1369E1E8" w:rsidR="006E675E" w:rsidRPr="009D5841" w:rsidRDefault="006B1E30" w:rsidP="00841225">
                  <w:pPr>
                    <w:jc w:val="center"/>
                    <w:rPr>
                      <w:rFonts w:ascii="Calibri" w:hAnsi="Calibri" w:cs="Calibri"/>
                      <w:sz w:val="20"/>
                      <w:szCs w:val="20"/>
                    </w:rPr>
                  </w:pPr>
                  <w:r w:rsidRPr="009D5841">
                    <w:rPr>
                      <w:rFonts w:ascii="Calibri" w:hAnsi="Calibri" w:cs="Calibri"/>
                      <w:sz w:val="20"/>
                      <w:szCs w:val="20"/>
                    </w:rPr>
                    <w:t>JULIO</w:t>
                  </w:r>
                </w:p>
              </w:tc>
            </w:tr>
          </w:tbl>
          <w:p w14:paraId="78D10599" w14:textId="77777777" w:rsidR="00801F99" w:rsidRPr="009D5841" w:rsidRDefault="00801F99" w:rsidP="00841225">
            <w:pPr>
              <w:pStyle w:val="Default"/>
              <w:jc w:val="both"/>
              <w:rPr>
                <w:rFonts w:ascii="Calibri" w:hAnsi="Calibri" w:cs="Calibri"/>
                <w:color w:val="auto"/>
                <w:sz w:val="20"/>
                <w:szCs w:val="20"/>
              </w:rPr>
            </w:pPr>
          </w:p>
          <w:p w14:paraId="05D0AAA2" w14:textId="77777777" w:rsidR="00801F99" w:rsidRPr="009D5841" w:rsidRDefault="00801F99" w:rsidP="00841225">
            <w:pPr>
              <w:pStyle w:val="Default"/>
              <w:jc w:val="both"/>
              <w:rPr>
                <w:rFonts w:ascii="Calibri" w:hAnsi="Calibri" w:cs="Calibri"/>
                <w:color w:val="auto"/>
                <w:sz w:val="20"/>
                <w:szCs w:val="20"/>
              </w:rPr>
            </w:pPr>
            <w:r w:rsidRPr="009D5841">
              <w:rPr>
                <w:rFonts w:ascii="Calibri" w:hAnsi="Calibri" w:cs="Calibri"/>
                <w:b/>
                <w:color w:val="auto"/>
                <w:sz w:val="20"/>
                <w:szCs w:val="20"/>
              </w:rPr>
              <w:t>Entregar junto con la oferta.</w:t>
            </w:r>
          </w:p>
        </w:tc>
        <w:tc>
          <w:tcPr>
            <w:tcW w:w="1040" w:type="dxa"/>
            <w:vAlign w:val="center"/>
          </w:tcPr>
          <w:p w14:paraId="312EB9A2"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689438D7"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6221B35C" w14:textId="77777777" w:rsidTr="009D5841">
        <w:trPr>
          <w:trHeight w:val="20"/>
          <w:jc w:val="center"/>
        </w:trPr>
        <w:tc>
          <w:tcPr>
            <w:tcW w:w="641" w:type="dxa"/>
            <w:vAlign w:val="center"/>
          </w:tcPr>
          <w:p w14:paraId="01B941F2"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2</w:t>
            </w:r>
          </w:p>
        </w:tc>
        <w:tc>
          <w:tcPr>
            <w:tcW w:w="6504" w:type="dxa"/>
            <w:vAlign w:val="center"/>
          </w:tcPr>
          <w:p w14:paraId="3B2391FE" w14:textId="68606A2A" w:rsidR="00801F99" w:rsidRPr="009D5841" w:rsidRDefault="00801F99" w:rsidP="00841225">
            <w:pPr>
              <w:pStyle w:val="Default"/>
              <w:jc w:val="both"/>
              <w:rPr>
                <w:rFonts w:ascii="Calibri" w:hAnsi="Calibri" w:cs="Calibri"/>
                <w:color w:val="auto"/>
                <w:sz w:val="20"/>
                <w:szCs w:val="20"/>
              </w:rPr>
            </w:pPr>
            <w:r w:rsidRPr="009D5841">
              <w:rPr>
                <w:rFonts w:ascii="Calibri" w:hAnsi="Calibri" w:cs="Calibri"/>
                <w:color w:val="auto"/>
                <w:sz w:val="20"/>
                <w:szCs w:val="20"/>
              </w:rPr>
              <w:t>Debe garantizar que las solicitudes que se efectúen para el transporte de pasajeros deben ser resueltas de forma inmediata o a más tardar en un plazo no superior a doce (12) horas</w:t>
            </w:r>
            <w:r w:rsidR="00BA5D8D" w:rsidRPr="009D5841">
              <w:rPr>
                <w:rFonts w:ascii="Calibri" w:hAnsi="Calibri" w:cs="Calibri"/>
                <w:color w:val="auto"/>
                <w:sz w:val="20"/>
                <w:szCs w:val="20"/>
              </w:rPr>
              <w:t xml:space="preserve"> calendario</w:t>
            </w:r>
            <w:r w:rsidRPr="009D5841">
              <w:rPr>
                <w:rFonts w:ascii="Calibri" w:hAnsi="Calibri" w:cs="Calibri"/>
                <w:color w:val="auto"/>
                <w:sz w:val="20"/>
                <w:szCs w:val="20"/>
              </w:rPr>
              <w:t>.</w:t>
            </w:r>
          </w:p>
        </w:tc>
        <w:tc>
          <w:tcPr>
            <w:tcW w:w="1040" w:type="dxa"/>
            <w:vAlign w:val="center"/>
          </w:tcPr>
          <w:p w14:paraId="5EA49624"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6B20BDE4"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6C4A0492" w14:textId="77777777" w:rsidTr="009D5841">
        <w:trPr>
          <w:trHeight w:val="20"/>
          <w:jc w:val="center"/>
        </w:trPr>
        <w:tc>
          <w:tcPr>
            <w:tcW w:w="641" w:type="dxa"/>
            <w:vAlign w:val="center"/>
          </w:tcPr>
          <w:p w14:paraId="41EAC10A"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3</w:t>
            </w:r>
          </w:p>
        </w:tc>
        <w:tc>
          <w:tcPr>
            <w:tcW w:w="6504" w:type="dxa"/>
            <w:vAlign w:val="center"/>
          </w:tcPr>
          <w:p w14:paraId="65FC76B2" w14:textId="77777777" w:rsidR="00801F99" w:rsidRPr="009D5841" w:rsidRDefault="00801F99" w:rsidP="00841225">
            <w:pPr>
              <w:pStyle w:val="Default"/>
              <w:jc w:val="both"/>
              <w:rPr>
                <w:rFonts w:ascii="Calibri" w:hAnsi="Calibri" w:cs="Calibri"/>
                <w:color w:val="auto"/>
                <w:sz w:val="20"/>
                <w:szCs w:val="20"/>
                <w:lang w:val="es-CO"/>
              </w:rPr>
            </w:pPr>
            <w:r w:rsidRPr="009D5841">
              <w:rPr>
                <w:rFonts w:ascii="Calibri" w:hAnsi="Calibri" w:cs="Calibri"/>
                <w:color w:val="auto"/>
                <w:sz w:val="20"/>
                <w:szCs w:val="20"/>
              </w:rPr>
              <w:t xml:space="preserve">Debe garantizar la asignación del tiquete internacional, únicamente a la persona autorizada para tal efecto por parte del supervisor designado por el </w:t>
            </w:r>
            <w:r w:rsidRPr="009D5841">
              <w:rPr>
                <w:rFonts w:ascii="Calibri" w:hAnsi="Calibri" w:cs="Calibri"/>
                <w:color w:val="auto"/>
                <w:sz w:val="20"/>
                <w:szCs w:val="20"/>
              </w:rPr>
              <w:lastRenderedPageBreak/>
              <w:t>Fondo Rotatorio de la Policía, quedando expresamente prohibido la entrega de tiquetes o el transporte a persona diferente a la autorizada.</w:t>
            </w:r>
          </w:p>
        </w:tc>
        <w:tc>
          <w:tcPr>
            <w:tcW w:w="1040" w:type="dxa"/>
            <w:vAlign w:val="center"/>
          </w:tcPr>
          <w:p w14:paraId="2162713E"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589F248C"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2ACE1A37" w14:textId="77777777" w:rsidTr="009D5841">
        <w:trPr>
          <w:trHeight w:val="20"/>
          <w:jc w:val="center"/>
        </w:trPr>
        <w:tc>
          <w:tcPr>
            <w:tcW w:w="641" w:type="dxa"/>
            <w:vAlign w:val="center"/>
          </w:tcPr>
          <w:p w14:paraId="6E9E3C96"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4</w:t>
            </w:r>
          </w:p>
        </w:tc>
        <w:tc>
          <w:tcPr>
            <w:tcW w:w="6504" w:type="dxa"/>
            <w:vAlign w:val="center"/>
          </w:tcPr>
          <w:p w14:paraId="478747E5" w14:textId="77777777" w:rsidR="00801F99" w:rsidRPr="009D5841" w:rsidRDefault="00801F99" w:rsidP="00841225">
            <w:pPr>
              <w:pStyle w:val="Default"/>
              <w:jc w:val="both"/>
              <w:rPr>
                <w:rFonts w:ascii="Calibri" w:hAnsi="Calibri" w:cs="Calibri"/>
                <w:color w:val="auto"/>
                <w:sz w:val="20"/>
                <w:szCs w:val="20"/>
                <w:lang w:val="es-CO"/>
              </w:rPr>
            </w:pPr>
            <w:r w:rsidRPr="009D5841">
              <w:rPr>
                <w:rFonts w:ascii="Calibri" w:hAnsi="Calibri" w:cs="Calibri"/>
                <w:color w:val="auto"/>
                <w:sz w:val="20"/>
                <w:szCs w:val="20"/>
              </w:rPr>
              <w:t>Debe garantizar la expedición de tiquetes aéreos en cualquier ruta internacional ya que debe tener vínculos comerciales con aerolíneas de amplia cobertura mundial, empresas de transporte de pasajeros a nivel nacional y operadores internacionales de viajes para la prestación de servicios conexos cuando se requieran.</w:t>
            </w:r>
          </w:p>
        </w:tc>
        <w:tc>
          <w:tcPr>
            <w:tcW w:w="1040" w:type="dxa"/>
            <w:vAlign w:val="center"/>
          </w:tcPr>
          <w:p w14:paraId="2BDDEA58"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7B73F6C0"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07254B6E" w14:textId="77777777" w:rsidTr="009D5841">
        <w:trPr>
          <w:trHeight w:val="656"/>
          <w:jc w:val="center"/>
        </w:trPr>
        <w:tc>
          <w:tcPr>
            <w:tcW w:w="641" w:type="dxa"/>
            <w:vAlign w:val="center"/>
          </w:tcPr>
          <w:p w14:paraId="3FD06A33"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5</w:t>
            </w:r>
          </w:p>
        </w:tc>
        <w:tc>
          <w:tcPr>
            <w:tcW w:w="6504" w:type="dxa"/>
            <w:vAlign w:val="center"/>
          </w:tcPr>
          <w:p w14:paraId="3987058A" w14:textId="77777777" w:rsidR="00801F99" w:rsidRPr="009D5841" w:rsidRDefault="00801F99" w:rsidP="00841225">
            <w:pPr>
              <w:pStyle w:val="Default"/>
              <w:jc w:val="both"/>
              <w:rPr>
                <w:rFonts w:ascii="Calibri" w:hAnsi="Calibri" w:cs="Calibri"/>
                <w:color w:val="auto"/>
                <w:sz w:val="20"/>
                <w:szCs w:val="20"/>
                <w:lang w:val="es-CO"/>
              </w:rPr>
            </w:pPr>
            <w:r w:rsidRPr="009D5841">
              <w:rPr>
                <w:rFonts w:ascii="Calibri" w:hAnsi="Calibri" w:cs="Calibri"/>
                <w:color w:val="auto"/>
                <w:sz w:val="20"/>
                <w:szCs w:val="20"/>
              </w:rPr>
              <w:t>Debe garantizar la expedición de tiquetes aéreos internacionales incluyendo en todos los casos los impuestos y las tasas que se deriven de los mismos</w:t>
            </w:r>
          </w:p>
        </w:tc>
        <w:tc>
          <w:tcPr>
            <w:tcW w:w="1040" w:type="dxa"/>
            <w:vAlign w:val="center"/>
          </w:tcPr>
          <w:p w14:paraId="0BEC3EE6"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0135C723"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0B20BAA0" w14:textId="77777777" w:rsidTr="009D5841">
        <w:trPr>
          <w:trHeight w:val="70"/>
          <w:jc w:val="center"/>
        </w:trPr>
        <w:tc>
          <w:tcPr>
            <w:tcW w:w="641" w:type="dxa"/>
            <w:vAlign w:val="center"/>
          </w:tcPr>
          <w:p w14:paraId="3CCB79E7"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6</w:t>
            </w:r>
          </w:p>
        </w:tc>
        <w:tc>
          <w:tcPr>
            <w:tcW w:w="6504" w:type="dxa"/>
            <w:vAlign w:val="center"/>
          </w:tcPr>
          <w:p w14:paraId="65106812" w14:textId="77777777" w:rsidR="00801F99" w:rsidRPr="009D5841" w:rsidRDefault="00801F99" w:rsidP="00841225">
            <w:pPr>
              <w:jc w:val="both"/>
              <w:rPr>
                <w:rFonts w:ascii="Calibri" w:hAnsi="Calibri" w:cs="Calibri"/>
                <w:sz w:val="20"/>
                <w:szCs w:val="20"/>
              </w:rPr>
            </w:pPr>
            <w:r w:rsidRPr="009D5841">
              <w:rPr>
                <w:rFonts w:ascii="Calibri" w:hAnsi="Calibri" w:cs="Calibri"/>
                <w:sz w:val="20"/>
                <w:szCs w:val="20"/>
              </w:rPr>
              <w:t>Debe tener disponibilidad permanente vía telefónica, correo electrónico y presencial en las instalaciones donde se encuentre ubicada la oficina de la entidad a contratar, con la asignación de un funcionario idóneo que coordine la asignación de tiquetes aéreos, de acuerdo con las necesidades del Fondo Rotatorio de la Policía, previa coordinación con el supervisor del contrato y el contratista, con el fin de verificar el cumplimiento a cabalidad del contrato.</w:t>
            </w:r>
          </w:p>
          <w:p w14:paraId="41757845" w14:textId="77777777" w:rsidR="00801F99" w:rsidRPr="009D5841" w:rsidRDefault="00801F99" w:rsidP="00841225">
            <w:pPr>
              <w:jc w:val="both"/>
              <w:rPr>
                <w:rFonts w:ascii="Calibri" w:hAnsi="Calibri" w:cs="Calibri"/>
                <w:sz w:val="20"/>
                <w:szCs w:val="20"/>
              </w:rPr>
            </w:pPr>
            <w:proofErr w:type="gramStart"/>
            <w:r w:rsidRPr="009D5841">
              <w:rPr>
                <w:rFonts w:ascii="Calibri" w:hAnsi="Calibri" w:cs="Calibri"/>
                <w:b/>
                <w:sz w:val="20"/>
                <w:szCs w:val="20"/>
              </w:rPr>
              <w:t>Información a suministrar una vez</w:t>
            </w:r>
            <w:proofErr w:type="gramEnd"/>
            <w:r w:rsidRPr="009D5841">
              <w:rPr>
                <w:rFonts w:ascii="Calibri" w:hAnsi="Calibri" w:cs="Calibri"/>
                <w:b/>
                <w:sz w:val="20"/>
                <w:szCs w:val="20"/>
              </w:rPr>
              <w:t xml:space="preserve"> adjudicado el contrato.</w:t>
            </w:r>
          </w:p>
        </w:tc>
        <w:tc>
          <w:tcPr>
            <w:tcW w:w="1040" w:type="dxa"/>
            <w:vAlign w:val="center"/>
          </w:tcPr>
          <w:p w14:paraId="5293C0F6"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095E8BAA"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7D8B3F25" w14:textId="77777777" w:rsidTr="009D5841">
        <w:trPr>
          <w:trHeight w:val="20"/>
          <w:jc w:val="center"/>
        </w:trPr>
        <w:tc>
          <w:tcPr>
            <w:tcW w:w="641" w:type="dxa"/>
            <w:vAlign w:val="center"/>
          </w:tcPr>
          <w:p w14:paraId="01A432A4"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7</w:t>
            </w:r>
          </w:p>
        </w:tc>
        <w:tc>
          <w:tcPr>
            <w:tcW w:w="6504" w:type="dxa"/>
            <w:vAlign w:val="center"/>
          </w:tcPr>
          <w:p w14:paraId="13377EFE" w14:textId="77777777" w:rsidR="00801F99" w:rsidRPr="009D5841" w:rsidRDefault="00801F99" w:rsidP="00841225">
            <w:pPr>
              <w:jc w:val="both"/>
              <w:rPr>
                <w:rFonts w:ascii="Calibri" w:hAnsi="Calibri" w:cs="Calibri"/>
                <w:sz w:val="20"/>
                <w:szCs w:val="20"/>
              </w:rPr>
            </w:pPr>
            <w:r w:rsidRPr="009D5841">
              <w:rPr>
                <w:rFonts w:ascii="Calibri" w:hAnsi="Calibri" w:cs="Calibri"/>
                <w:sz w:val="20"/>
                <w:szCs w:val="20"/>
              </w:rPr>
              <w:t>Debe garantizar la comunicación permanente y expedita durante la ejecución del servicio y hasta el recibo a satisfacción y liquidación del contrato, el Contratista deberá contar como mínimo con la siguiente infraestructura de comunicación:</w:t>
            </w:r>
          </w:p>
          <w:p w14:paraId="530F9FB4" w14:textId="77777777" w:rsidR="00801F99" w:rsidRPr="009D5841" w:rsidRDefault="00801F99" w:rsidP="00841225">
            <w:pPr>
              <w:jc w:val="both"/>
              <w:rPr>
                <w:rFonts w:ascii="Calibri" w:hAnsi="Calibri" w:cs="Calibri"/>
                <w:sz w:val="20"/>
                <w:szCs w:val="20"/>
              </w:rPr>
            </w:pPr>
          </w:p>
          <w:p w14:paraId="196EA209" w14:textId="77777777" w:rsidR="00801F99" w:rsidRPr="009D5841" w:rsidRDefault="00801F99" w:rsidP="00841225">
            <w:pPr>
              <w:pStyle w:val="Prrafodelista"/>
              <w:widowControl/>
              <w:numPr>
                <w:ilvl w:val="0"/>
                <w:numId w:val="5"/>
              </w:numPr>
              <w:tabs>
                <w:tab w:val="left" w:pos="993"/>
              </w:tabs>
              <w:autoSpaceDE/>
              <w:autoSpaceDN/>
              <w:rPr>
                <w:rFonts w:ascii="Calibri" w:hAnsi="Calibri" w:cs="Calibri"/>
                <w:sz w:val="20"/>
                <w:szCs w:val="20"/>
              </w:rPr>
            </w:pPr>
            <w:r w:rsidRPr="009D5841">
              <w:rPr>
                <w:rFonts w:ascii="Calibri" w:hAnsi="Calibri" w:cs="Calibri"/>
                <w:sz w:val="20"/>
                <w:szCs w:val="20"/>
              </w:rPr>
              <w:t>Número activo de teléfono fijo de oficina.</w:t>
            </w:r>
          </w:p>
          <w:p w14:paraId="444AE2C6" w14:textId="77777777" w:rsidR="00801F99" w:rsidRPr="009D5841" w:rsidRDefault="00801F99" w:rsidP="00841225">
            <w:pPr>
              <w:pStyle w:val="Prrafodelista"/>
              <w:widowControl/>
              <w:numPr>
                <w:ilvl w:val="0"/>
                <w:numId w:val="5"/>
              </w:numPr>
              <w:tabs>
                <w:tab w:val="left" w:pos="993"/>
              </w:tabs>
              <w:autoSpaceDE/>
              <w:autoSpaceDN/>
              <w:rPr>
                <w:rFonts w:ascii="Calibri" w:hAnsi="Calibri" w:cs="Calibri"/>
                <w:sz w:val="20"/>
                <w:szCs w:val="20"/>
              </w:rPr>
            </w:pPr>
            <w:r w:rsidRPr="009D5841">
              <w:rPr>
                <w:rFonts w:ascii="Calibri" w:hAnsi="Calibri" w:cs="Calibri"/>
                <w:sz w:val="20"/>
                <w:szCs w:val="20"/>
              </w:rPr>
              <w:t>Dirección fidedigna para envío de correspondencia.</w:t>
            </w:r>
          </w:p>
          <w:p w14:paraId="07EAA5EB" w14:textId="77777777" w:rsidR="00801F99" w:rsidRPr="009D5841" w:rsidRDefault="00801F99" w:rsidP="00841225">
            <w:pPr>
              <w:pStyle w:val="Prrafodelista"/>
              <w:widowControl/>
              <w:numPr>
                <w:ilvl w:val="0"/>
                <w:numId w:val="5"/>
              </w:numPr>
              <w:tabs>
                <w:tab w:val="left" w:pos="993"/>
              </w:tabs>
              <w:autoSpaceDE/>
              <w:autoSpaceDN/>
              <w:rPr>
                <w:rFonts w:ascii="Calibri" w:hAnsi="Calibri" w:cs="Calibri"/>
                <w:sz w:val="20"/>
                <w:szCs w:val="20"/>
              </w:rPr>
            </w:pPr>
            <w:r w:rsidRPr="009D5841">
              <w:rPr>
                <w:rFonts w:ascii="Calibri" w:hAnsi="Calibri" w:cs="Calibri"/>
                <w:sz w:val="20"/>
                <w:szCs w:val="20"/>
              </w:rPr>
              <w:t>Número de teléfono móvil activo.</w:t>
            </w:r>
          </w:p>
          <w:p w14:paraId="4FEBCFA2" w14:textId="77777777" w:rsidR="00801F99" w:rsidRPr="009D5841" w:rsidRDefault="00801F99" w:rsidP="00841225">
            <w:pPr>
              <w:pStyle w:val="Prrafodelista"/>
              <w:widowControl/>
              <w:numPr>
                <w:ilvl w:val="0"/>
                <w:numId w:val="5"/>
              </w:numPr>
              <w:tabs>
                <w:tab w:val="left" w:pos="993"/>
              </w:tabs>
              <w:autoSpaceDE/>
              <w:autoSpaceDN/>
              <w:rPr>
                <w:rFonts w:ascii="Calibri" w:hAnsi="Calibri" w:cs="Calibri"/>
                <w:sz w:val="20"/>
                <w:szCs w:val="20"/>
              </w:rPr>
            </w:pPr>
            <w:r w:rsidRPr="009D5841">
              <w:rPr>
                <w:rFonts w:ascii="Calibri" w:hAnsi="Calibri" w:cs="Calibri"/>
                <w:sz w:val="20"/>
                <w:szCs w:val="20"/>
              </w:rPr>
              <w:t>Dirección de correo electrónico activo.</w:t>
            </w:r>
          </w:p>
          <w:p w14:paraId="24895A96" w14:textId="77777777" w:rsidR="00801F99" w:rsidRPr="009D5841" w:rsidRDefault="00801F99" w:rsidP="00841225">
            <w:pPr>
              <w:tabs>
                <w:tab w:val="left" w:pos="993"/>
              </w:tabs>
              <w:jc w:val="both"/>
              <w:rPr>
                <w:rFonts w:ascii="Calibri" w:hAnsi="Calibri" w:cs="Calibri"/>
                <w:b/>
                <w:sz w:val="20"/>
                <w:szCs w:val="20"/>
              </w:rPr>
            </w:pPr>
          </w:p>
          <w:p w14:paraId="4464F313" w14:textId="77777777" w:rsidR="00801F99" w:rsidRPr="009D5841" w:rsidRDefault="00801F99" w:rsidP="00841225">
            <w:pPr>
              <w:tabs>
                <w:tab w:val="left" w:pos="993"/>
              </w:tabs>
              <w:jc w:val="both"/>
              <w:rPr>
                <w:rFonts w:ascii="Calibri" w:hAnsi="Calibri" w:cs="Calibri"/>
                <w:b/>
                <w:sz w:val="20"/>
                <w:szCs w:val="20"/>
              </w:rPr>
            </w:pPr>
            <w:proofErr w:type="gramStart"/>
            <w:r w:rsidRPr="009D5841">
              <w:rPr>
                <w:rFonts w:ascii="Calibri" w:hAnsi="Calibri" w:cs="Calibri"/>
                <w:b/>
                <w:sz w:val="20"/>
                <w:szCs w:val="20"/>
              </w:rPr>
              <w:t>Información a suministrar una vez</w:t>
            </w:r>
            <w:proofErr w:type="gramEnd"/>
            <w:r w:rsidRPr="009D5841">
              <w:rPr>
                <w:rFonts w:ascii="Calibri" w:hAnsi="Calibri" w:cs="Calibri"/>
                <w:b/>
                <w:sz w:val="20"/>
                <w:szCs w:val="20"/>
              </w:rPr>
              <w:t xml:space="preserve"> adjudicado el contrato.</w:t>
            </w:r>
          </w:p>
        </w:tc>
        <w:tc>
          <w:tcPr>
            <w:tcW w:w="1040" w:type="dxa"/>
            <w:vAlign w:val="center"/>
          </w:tcPr>
          <w:p w14:paraId="6FCDFDC9"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4C8DF8B6"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3ECE663F" w14:textId="77777777" w:rsidTr="009D5841">
        <w:trPr>
          <w:trHeight w:val="20"/>
          <w:jc w:val="center"/>
        </w:trPr>
        <w:tc>
          <w:tcPr>
            <w:tcW w:w="641" w:type="dxa"/>
            <w:vAlign w:val="center"/>
          </w:tcPr>
          <w:p w14:paraId="62027742"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8</w:t>
            </w:r>
          </w:p>
        </w:tc>
        <w:tc>
          <w:tcPr>
            <w:tcW w:w="6504" w:type="dxa"/>
            <w:vAlign w:val="center"/>
          </w:tcPr>
          <w:p w14:paraId="13A612E5" w14:textId="77777777" w:rsidR="00801F99" w:rsidRPr="009D5841" w:rsidRDefault="00801F99" w:rsidP="00841225">
            <w:pPr>
              <w:pStyle w:val="Default"/>
              <w:jc w:val="both"/>
              <w:rPr>
                <w:rFonts w:ascii="Calibri" w:hAnsi="Calibri" w:cs="Calibri"/>
                <w:color w:val="auto"/>
                <w:sz w:val="20"/>
                <w:szCs w:val="20"/>
                <w:lang w:val="es-CO"/>
              </w:rPr>
            </w:pPr>
            <w:r w:rsidRPr="009D5841">
              <w:rPr>
                <w:rFonts w:ascii="Calibri" w:hAnsi="Calibri" w:cs="Calibri"/>
                <w:color w:val="auto"/>
                <w:sz w:val="20"/>
                <w:szCs w:val="20"/>
              </w:rPr>
              <w:t>Debe informar al supervisor del contrato correspondiente en forma oportuna y en un tiempo no mayor a dos (2) días calendario, respecto de los inconvenientes que se puedan presentar en desarrollo de la ejecución del respectivo contrato.</w:t>
            </w:r>
          </w:p>
        </w:tc>
        <w:tc>
          <w:tcPr>
            <w:tcW w:w="1040" w:type="dxa"/>
            <w:vAlign w:val="center"/>
          </w:tcPr>
          <w:p w14:paraId="652F8E97"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6C7E27EB"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23F74B6F" w14:textId="77777777" w:rsidTr="009D5841">
        <w:trPr>
          <w:trHeight w:val="20"/>
          <w:jc w:val="center"/>
        </w:trPr>
        <w:tc>
          <w:tcPr>
            <w:tcW w:w="641" w:type="dxa"/>
            <w:vAlign w:val="center"/>
          </w:tcPr>
          <w:p w14:paraId="0F354CBE"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9</w:t>
            </w:r>
          </w:p>
        </w:tc>
        <w:tc>
          <w:tcPr>
            <w:tcW w:w="6504" w:type="dxa"/>
            <w:vAlign w:val="center"/>
          </w:tcPr>
          <w:p w14:paraId="0ACDBDF0" w14:textId="77777777" w:rsidR="00801F99" w:rsidRPr="009D5841" w:rsidRDefault="00801F99" w:rsidP="00841225">
            <w:pPr>
              <w:jc w:val="both"/>
              <w:rPr>
                <w:rFonts w:ascii="Calibri" w:hAnsi="Calibri" w:cs="Calibri"/>
                <w:sz w:val="20"/>
                <w:szCs w:val="20"/>
              </w:rPr>
            </w:pPr>
            <w:r w:rsidRPr="009D5841">
              <w:rPr>
                <w:rFonts w:ascii="Calibri" w:hAnsi="Calibri" w:cs="Calibri"/>
                <w:sz w:val="20"/>
                <w:szCs w:val="20"/>
              </w:rPr>
              <w:t>El contratista garantiza que cuenta con un GDS (Sistema de Distribución Global) integrado a la Plataforma, que permita reservar y emitir en tiempo real las diferentes opciones del mercado de Tiquetes Aéreos y mantener el sistema GDS Operativo e Integrado durante la ejecución del contrato.</w:t>
            </w:r>
          </w:p>
          <w:p w14:paraId="11FC5A69" w14:textId="77777777" w:rsidR="00801F99" w:rsidRPr="009D5841" w:rsidRDefault="00801F99" w:rsidP="00841225">
            <w:pPr>
              <w:jc w:val="both"/>
              <w:rPr>
                <w:rFonts w:ascii="Calibri" w:hAnsi="Calibri" w:cs="Calibri"/>
                <w:sz w:val="20"/>
                <w:szCs w:val="20"/>
              </w:rPr>
            </w:pPr>
          </w:p>
          <w:p w14:paraId="192526CB" w14:textId="77777777" w:rsidR="00801F99" w:rsidRPr="009D5841" w:rsidRDefault="00801F99" w:rsidP="00841225">
            <w:pPr>
              <w:jc w:val="both"/>
              <w:rPr>
                <w:rFonts w:ascii="Calibri" w:hAnsi="Calibri" w:cs="Calibri"/>
                <w:sz w:val="20"/>
                <w:szCs w:val="20"/>
              </w:rPr>
            </w:pPr>
            <w:r w:rsidRPr="009D5841">
              <w:rPr>
                <w:rFonts w:ascii="Calibri" w:hAnsi="Calibri" w:cs="Calibri"/>
                <w:sz w:val="20"/>
                <w:szCs w:val="20"/>
              </w:rPr>
              <w:t xml:space="preserve">El Proponente debe </w:t>
            </w:r>
            <w:r w:rsidRPr="009D5841">
              <w:rPr>
                <w:rFonts w:ascii="Calibri" w:hAnsi="Calibri" w:cs="Calibri"/>
                <w:b/>
                <w:sz w:val="20"/>
                <w:szCs w:val="20"/>
              </w:rPr>
              <w:t>adjuntar certificación emitida por el representante legal</w:t>
            </w:r>
            <w:r w:rsidRPr="009D5841">
              <w:rPr>
                <w:rFonts w:ascii="Calibri" w:hAnsi="Calibri" w:cs="Calibri"/>
                <w:sz w:val="20"/>
                <w:szCs w:val="20"/>
              </w:rPr>
              <w:t xml:space="preserve"> del proveedor del GDS con el fin de acreditar la relación comercial y mantenerlo durante la vigencia del contrato.</w:t>
            </w:r>
          </w:p>
          <w:p w14:paraId="414DF983" w14:textId="77777777" w:rsidR="00801F99" w:rsidRPr="009D5841" w:rsidRDefault="00801F99" w:rsidP="00841225">
            <w:pPr>
              <w:jc w:val="both"/>
              <w:rPr>
                <w:rFonts w:ascii="Calibri" w:hAnsi="Calibri" w:cs="Calibri"/>
                <w:sz w:val="20"/>
                <w:szCs w:val="20"/>
              </w:rPr>
            </w:pPr>
          </w:p>
          <w:p w14:paraId="6769E02B" w14:textId="77777777" w:rsidR="00801F99" w:rsidRPr="009D5841" w:rsidRDefault="00801F99" w:rsidP="00841225">
            <w:pPr>
              <w:pStyle w:val="Default"/>
              <w:jc w:val="both"/>
              <w:rPr>
                <w:rFonts w:ascii="Calibri" w:hAnsi="Calibri" w:cs="Calibri"/>
                <w:color w:val="auto"/>
                <w:sz w:val="20"/>
                <w:szCs w:val="20"/>
              </w:rPr>
            </w:pPr>
            <w:r w:rsidRPr="009D5841">
              <w:rPr>
                <w:rFonts w:ascii="Calibri" w:hAnsi="Calibri" w:cs="Calibri"/>
                <w:color w:val="auto"/>
                <w:sz w:val="20"/>
                <w:szCs w:val="20"/>
              </w:rPr>
              <w:t>En caso de Uniones Temporales o Consorcios al menos uno de los integrantes deberá certificar y acreditar dicha condición.</w:t>
            </w:r>
          </w:p>
          <w:p w14:paraId="63C9B9B2" w14:textId="77777777" w:rsidR="00801F99" w:rsidRPr="009D5841" w:rsidRDefault="00801F99" w:rsidP="00841225">
            <w:pPr>
              <w:pStyle w:val="Default"/>
              <w:jc w:val="both"/>
              <w:rPr>
                <w:rFonts w:ascii="Calibri" w:hAnsi="Calibri" w:cs="Calibri"/>
                <w:color w:val="auto"/>
                <w:sz w:val="20"/>
                <w:szCs w:val="20"/>
                <w:lang w:val="es-CO"/>
              </w:rPr>
            </w:pPr>
            <w:r w:rsidRPr="009D5841">
              <w:rPr>
                <w:rFonts w:ascii="Calibri" w:hAnsi="Calibri" w:cs="Calibri"/>
                <w:b/>
                <w:color w:val="auto"/>
                <w:sz w:val="20"/>
                <w:szCs w:val="20"/>
              </w:rPr>
              <w:t>Entregar junto con la oferta.</w:t>
            </w:r>
          </w:p>
        </w:tc>
        <w:tc>
          <w:tcPr>
            <w:tcW w:w="1040" w:type="dxa"/>
            <w:vAlign w:val="center"/>
          </w:tcPr>
          <w:p w14:paraId="4CE5C6F7"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260EE1C0"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5383B739" w14:textId="77777777" w:rsidTr="009D5841">
        <w:trPr>
          <w:trHeight w:val="20"/>
          <w:jc w:val="center"/>
        </w:trPr>
        <w:tc>
          <w:tcPr>
            <w:tcW w:w="641" w:type="dxa"/>
            <w:vAlign w:val="center"/>
          </w:tcPr>
          <w:p w14:paraId="61159C24"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10</w:t>
            </w:r>
          </w:p>
        </w:tc>
        <w:tc>
          <w:tcPr>
            <w:tcW w:w="6504" w:type="dxa"/>
            <w:vAlign w:val="center"/>
          </w:tcPr>
          <w:p w14:paraId="15140179" w14:textId="77777777" w:rsidR="00801F99" w:rsidRPr="009D5841" w:rsidRDefault="00801F99" w:rsidP="00841225">
            <w:pPr>
              <w:pStyle w:val="Default"/>
              <w:jc w:val="both"/>
              <w:rPr>
                <w:rFonts w:ascii="Calibri" w:hAnsi="Calibri" w:cs="Calibri"/>
                <w:color w:val="auto"/>
                <w:sz w:val="20"/>
                <w:szCs w:val="20"/>
                <w:lang w:val="es-CO"/>
              </w:rPr>
            </w:pPr>
            <w:r w:rsidRPr="009D5841">
              <w:rPr>
                <w:rFonts w:ascii="Calibri" w:hAnsi="Calibri" w:cs="Calibri"/>
                <w:color w:val="auto"/>
                <w:sz w:val="20"/>
                <w:szCs w:val="20"/>
              </w:rPr>
              <w:t>Debe llevar el control de la ejecución del contrato a fin de no sobrepasar el presupuesto contratado. En el caso de que el presupuesto sea agotado el Proveedor debe interrumpir el suministro de Tiquetes Aéreos.</w:t>
            </w:r>
          </w:p>
        </w:tc>
        <w:tc>
          <w:tcPr>
            <w:tcW w:w="1040" w:type="dxa"/>
            <w:vAlign w:val="center"/>
          </w:tcPr>
          <w:p w14:paraId="3B89441E"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1C06FF7A"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31FE4533" w14:textId="77777777" w:rsidTr="009D5841">
        <w:trPr>
          <w:trHeight w:val="20"/>
          <w:jc w:val="center"/>
        </w:trPr>
        <w:tc>
          <w:tcPr>
            <w:tcW w:w="641" w:type="dxa"/>
            <w:vAlign w:val="center"/>
          </w:tcPr>
          <w:p w14:paraId="7F18DF9E"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11</w:t>
            </w:r>
          </w:p>
        </w:tc>
        <w:tc>
          <w:tcPr>
            <w:tcW w:w="6504" w:type="dxa"/>
            <w:vAlign w:val="center"/>
          </w:tcPr>
          <w:p w14:paraId="7847AF66" w14:textId="77777777" w:rsidR="00801F99" w:rsidRPr="009D5841" w:rsidRDefault="00801F99" w:rsidP="00841225">
            <w:pPr>
              <w:pStyle w:val="Default"/>
              <w:jc w:val="both"/>
              <w:rPr>
                <w:rFonts w:ascii="Calibri" w:hAnsi="Calibri" w:cs="Calibri"/>
                <w:color w:val="auto"/>
                <w:sz w:val="20"/>
                <w:szCs w:val="20"/>
                <w:lang w:val="es-CO"/>
              </w:rPr>
            </w:pPr>
            <w:r w:rsidRPr="009D5841">
              <w:rPr>
                <w:rFonts w:ascii="Calibri" w:hAnsi="Calibri" w:cs="Calibri"/>
                <w:color w:val="auto"/>
                <w:sz w:val="20"/>
                <w:szCs w:val="20"/>
              </w:rPr>
              <w:t>Debe gestionar ante las Aerolíneas, los reembolsos por cancelación y cambio de Pasajes Aéreos de acuerdo con las condiciones y políticas de las Aerolíneas.</w:t>
            </w:r>
          </w:p>
        </w:tc>
        <w:tc>
          <w:tcPr>
            <w:tcW w:w="1040" w:type="dxa"/>
            <w:vAlign w:val="center"/>
          </w:tcPr>
          <w:p w14:paraId="7120D7C2"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1402297C"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3C00358D" w14:textId="77777777" w:rsidTr="009D5841">
        <w:trPr>
          <w:trHeight w:val="20"/>
          <w:jc w:val="center"/>
        </w:trPr>
        <w:tc>
          <w:tcPr>
            <w:tcW w:w="641" w:type="dxa"/>
            <w:vAlign w:val="center"/>
          </w:tcPr>
          <w:p w14:paraId="02B1967D"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lastRenderedPageBreak/>
              <w:t>12</w:t>
            </w:r>
          </w:p>
        </w:tc>
        <w:tc>
          <w:tcPr>
            <w:tcW w:w="6504" w:type="dxa"/>
            <w:vAlign w:val="center"/>
          </w:tcPr>
          <w:p w14:paraId="71E6EE88" w14:textId="77777777" w:rsidR="00801F99" w:rsidRPr="009D5841" w:rsidRDefault="00801F99" w:rsidP="00841225">
            <w:pPr>
              <w:pStyle w:val="Default"/>
              <w:jc w:val="both"/>
              <w:rPr>
                <w:rFonts w:ascii="Calibri" w:hAnsi="Calibri" w:cs="Calibri"/>
                <w:color w:val="auto"/>
                <w:sz w:val="20"/>
                <w:szCs w:val="20"/>
              </w:rPr>
            </w:pPr>
            <w:r w:rsidRPr="009D5841">
              <w:rPr>
                <w:rFonts w:ascii="Calibri" w:hAnsi="Calibri" w:cs="Calibri"/>
                <w:color w:val="auto"/>
                <w:sz w:val="20"/>
                <w:szCs w:val="20"/>
              </w:rPr>
              <w:t xml:space="preserve">Debe garantizar que los pasajes aéreos internacionales sean expedidos con los </w:t>
            </w:r>
            <w:r w:rsidRPr="009D5841">
              <w:rPr>
                <w:rFonts w:ascii="Calibri" w:hAnsi="Calibri" w:cs="Calibri"/>
                <w:b/>
                <w:color w:val="auto"/>
                <w:sz w:val="20"/>
                <w:szCs w:val="20"/>
              </w:rPr>
              <w:t>seguros de viaje</w:t>
            </w:r>
            <w:r w:rsidRPr="009D5841">
              <w:rPr>
                <w:rFonts w:ascii="Calibri" w:hAnsi="Calibri" w:cs="Calibri"/>
                <w:color w:val="auto"/>
                <w:sz w:val="20"/>
                <w:szCs w:val="20"/>
              </w:rPr>
              <w:t xml:space="preserve"> que estén establecidos por ley.</w:t>
            </w:r>
          </w:p>
          <w:p w14:paraId="4359CF4B" w14:textId="77777777" w:rsidR="00801F99" w:rsidRPr="009D5841" w:rsidRDefault="00801F99" w:rsidP="00841225">
            <w:pPr>
              <w:pStyle w:val="Default"/>
              <w:jc w:val="both"/>
              <w:rPr>
                <w:rFonts w:ascii="Calibri" w:hAnsi="Calibri" w:cs="Calibri"/>
                <w:color w:val="auto"/>
                <w:sz w:val="20"/>
                <w:szCs w:val="20"/>
              </w:rPr>
            </w:pPr>
          </w:p>
          <w:p w14:paraId="677252C6" w14:textId="77777777" w:rsidR="00801F99" w:rsidRPr="009D5841" w:rsidRDefault="00801F99" w:rsidP="00841225">
            <w:pPr>
              <w:pStyle w:val="Default"/>
              <w:jc w:val="both"/>
              <w:rPr>
                <w:rFonts w:ascii="Calibri" w:hAnsi="Calibri" w:cs="Calibri"/>
                <w:color w:val="auto"/>
                <w:sz w:val="20"/>
                <w:szCs w:val="20"/>
                <w:lang w:val="es-CO"/>
              </w:rPr>
            </w:pPr>
            <w:r w:rsidRPr="009D5841">
              <w:rPr>
                <w:rFonts w:ascii="Calibri" w:hAnsi="Calibri" w:cs="Calibri"/>
                <w:color w:val="auto"/>
                <w:sz w:val="20"/>
                <w:szCs w:val="20"/>
                <w:lang w:val="es-CO"/>
              </w:rPr>
              <w:t>"El proveedor deberá garantizar que el tiquete aéreo internacional incluya un seguro médico de viaje con cobertura mínima de USD 30.000, válido en el país de destino y durante toda la estancia, el cual deberá cubrir hospitalización, repatriación médica y asistencia por accidentes o enfermedades."</w:t>
            </w:r>
          </w:p>
        </w:tc>
        <w:tc>
          <w:tcPr>
            <w:tcW w:w="1040" w:type="dxa"/>
            <w:vAlign w:val="center"/>
          </w:tcPr>
          <w:p w14:paraId="27DE70AA"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1B94F177"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3DB8E0BD" w14:textId="77777777" w:rsidTr="009D5841">
        <w:trPr>
          <w:trHeight w:val="20"/>
          <w:jc w:val="center"/>
        </w:trPr>
        <w:tc>
          <w:tcPr>
            <w:tcW w:w="641" w:type="dxa"/>
            <w:vAlign w:val="center"/>
          </w:tcPr>
          <w:p w14:paraId="6F133B76"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13</w:t>
            </w:r>
          </w:p>
        </w:tc>
        <w:tc>
          <w:tcPr>
            <w:tcW w:w="6504" w:type="dxa"/>
            <w:vAlign w:val="center"/>
          </w:tcPr>
          <w:p w14:paraId="4FDD0485" w14:textId="77777777" w:rsidR="00801F99" w:rsidRPr="009D5841" w:rsidRDefault="00801F99" w:rsidP="00841225">
            <w:pPr>
              <w:pStyle w:val="Default"/>
              <w:jc w:val="both"/>
              <w:rPr>
                <w:rFonts w:ascii="Calibri" w:hAnsi="Calibri" w:cs="Calibri"/>
                <w:color w:val="auto"/>
                <w:sz w:val="20"/>
                <w:szCs w:val="20"/>
                <w:lang w:val="es-CO"/>
              </w:rPr>
            </w:pPr>
            <w:r w:rsidRPr="009D5841">
              <w:rPr>
                <w:rFonts w:ascii="Calibri" w:hAnsi="Calibri" w:cs="Calibri"/>
                <w:color w:val="auto"/>
                <w:sz w:val="20"/>
                <w:szCs w:val="20"/>
              </w:rPr>
              <w:t>Los cambios realizados en los tiquetes con las mismas condiciones de ruta y pasajero no deben generar costos adicionales al valor del tiquete ni afectar los descuentos contratados, en tal sentido, en caso de presentarse esta eventualidad el contratista no podrá hacer nuevamente cobro de la tarifa administrativa.</w:t>
            </w:r>
          </w:p>
        </w:tc>
        <w:tc>
          <w:tcPr>
            <w:tcW w:w="1040" w:type="dxa"/>
            <w:vAlign w:val="center"/>
          </w:tcPr>
          <w:p w14:paraId="6D033675"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2F4D2609"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7D300E3B" w14:textId="77777777" w:rsidTr="009D5841">
        <w:trPr>
          <w:trHeight w:val="20"/>
          <w:jc w:val="center"/>
        </w:trPr>
        <w:tc>
          <w:tcPr>
            <w:tcW w:w="641" w:type="dxa"/>
            <w:vAlign w:val="center"/>
          </w:tcPr>
          <w:p w14:paraId="789298B6"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14</w:t>
            </w:r>
          </w:p>
        </w:tc>
        <w:tc>
          <w:tcPr>
            <w:tcW w:w="6504" w:type="dxa"/>
            <w:vAlign w:val="center"/>
          </w:tcPr>
          <w:p w14:paraId="2AF96718" w14:textId="77777777" w:rsidR="00801F99" w:rsidRPr="009D5841" w:rsidRDefault="00801F99" w:rsidP="00841225">
            <w:pPr>
              <w:pStyle w:val="Default"/>
              <w:tabs>
                <w:tab w:val="left" w:pos="1770"/>
              </w:tabs>
              <w:jc w:val="both"/>
              <w:rPr>
                <w:rFonts w:ascii="Calibri" w:hAnsi="Calibri" w:cs="Calibri"/>
                <w:color w:val="auto"/>
                <w:sz w:val="20"/>
                <w:szCs w:val="20"/>
                <w:lang w:val="es-CO"/>
              </w:rPr>
            </w:pPr>
            <w:r w:rsidRPr="009D5841">
              <w:rPr>
                <w:rFonts w:ascii="Calibri" w:hAnsi="Calibri" w:cs="Calibri"/>
                <w:color w:val="auto"/>
                <w:sz w:val="20"/>
                <w:szCs w:val="20"/>
              </w:rPr>
              <w:t>Debe garantizar que los beneficios ofrecidos por el Proveedor y por las Aerolíneas, y los recursos públicos sean de uso exclusivo de la Entidad Compradora, sus funcionarios y contratistas en el ejercicio de sus funciones.</w:t>
            </w:r>
          </w:p>
        </w:tc>
        <w:tc>
          <w:tcPr>
            <w:tcW w:w="1040" w:type="dxa"/>
            <w:vAlign w:val="center"/>
          </w:tcPr>
          <w:p w14:paraId="3CF4C9A1"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15E7EB06" w14:textId="77777777" w:rsidR="00801F99" w:rsidRPr="009D5841" w:rsidRDefault="00801F99" w:rsidP="00841225">
            <w:pPr>
              <w:pStyle w:val="Default"/>
              <w:jc w:val="both"/>
              <w:rPr>
                <w:rFonts w:ascii="Calibri" w:hAnsi="Calibri" w:cs="Calibri"/>
                <w:color w:val="auto"/>
                <w:sz w:val="20"/>
                <w:szCs w:val="20"/>
                <w:lang w:val="es-CO"/>
              </w:rPr>
            </w:pPr>
          </w:p>
        </w:tc>
      </w:tr>
      <w:tr w:rsidR="00DD44D6" w:rsidRPr="009D5841" w14:paraId="7C94AFA4" w14:textId="77777777" w:rsidTr="00353D61">
        <w:trPr>
          <w:trHeight w:val="20"/>
          <w:jc w:val="center"/>
        </w:trPr>
        <w:tc>
          <w:tcPr>
            <w:tcW w:w="641" w:type="dxa"/>
            <w:vAlign w:val="center"/>
          </w:tcPr>
          <w:p w14:paraId="379EF175" w14:textId="7117843A" w:rsidR="00DD44D6" w:rsidRPr="009D5841" w:rsidRDefault="00DD44D6" w:rsidP="00DD44D6">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15</w:t>
            </w:r>
          </w:p>
        </w:tc>
        <w:tc>
          <w:tcPr>
            <w:tcW w:w="6504" w:type="dxa"/>
            <w:vAlign w:val="center"/>
          </w:tcPr>
          <w:p w14:paraId="4ED2D879" w14:textId="77777777" w:rsidR="00DD44D6" w:rsidRPr="002519AC" w:rsidRDefault="00DD44D6" w:rsidP="00DD44D6">
            <w:pPr>
              <w:jc w:val="both"/>
              <w:rPr>
                <w:rFonts w:ascii="Calibri" w:hAnsi="Calibri" w:cs="Calibri"/>
                <w:sz w:val="20"/>
                <w:szCs w:val="20"/>
              </w:rPr>
            </w:pPr>
            <w:r w:rsidRPr="002519AC">
              <w:rPr>
                <w:rFonts w:ascii="Calibri" w:hAnsi="Calibri" w:cs="Calibri"/>
                <w:sz w:val="20"/>
                <w:szCs w:val="20"/>
              </w:rPr>
              <w:t xml:space="preserve">Debe presentar junto con la oferta documento de la licencia de funcionamiento vigente de: </w:t>
            </w:r>
          </w:p>
          <w:p w14:paraId="09C76663" w14:textId="77777777" w:rsidR="00DD44D6" w:rsidRPr="002519AC" w:rsidRDefault="00DD44D6" w:rsidP="00DD44D6">
            <w:pPr>
              <w:jc w:val="both"/>
              <w:rPr>
                <w:rFonts w:ascii="Calibri" w:hAnsi="Calibri" w:cs="Calibri"/>
                <w:sz w:val="20"/>
                <w:szCs w:val="20"/>
              </w:rPr>
            </w:pPr>
          </w:p>
          <w:tbl>
            <w:tblPr>
              <w:tblW w:w="6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2"/>
              <w:gridCol w:w="5464"/>
            </w:tblGrid>
            <w:tr w:rsidR="00DD44D6" w:rsidRPr="002519AC" w14:paraId="0C51CA4B" w14:textId="77777777" w:rsidTr="00F9056C">
              <w:trPr>
                <w:trHeight w:val="107"/>
                <w:tblHeader/>
                <w:jc w:val="center"/>
              </w:trPr>
              <w:tc>
                <w:tcPr>
                  <w:tcW w:w="572" w:type="dxa"/>
                  <w:shd w:val="clear" w:color="auto" w:fill="D9D9D9" w:themeFill="background1" w:themeFillShade="D9"/>
                  <w:vAlign w:val="center"/>
                  <w:hideMark/>
                </w:tcPr>
                <w:p w14:paraId="41AFA1EE" w14:textId="77777777" w:rsidR="00DD44D6" w:rsidRPr="002519AC" w:rsidRDefault="00DD44D6" w:rsidP="00DD44D6">
                  <w:pPr>
                    <w:jc w:val="both"/>
                    <w:rPr>
                      <w:rFonts w:ascii="Calibri" w:hAnsi="Calibri" w:cs="Calibri"/>
                      <w:b/>
                      <w:bCs/>
                      <w:sz w:val="20"/>
                      <w:szCs w:val="20"/>
                    </w:rPr>
                  </w:pPr>
                  <w:r w:rsidRPr="002519AC">
                    <w:rPr>
                      <w:rFonts w:ascii="Calibri" w:hAnsi="Calibri" w:cs="Calibri"/>
                      <w:b/>
                      <w:bCs/>
                      <w:sz w:val="20"/>
                      <w:szCs w:val="20"/>
                    </w:rPr>
                    <w:t>No.</w:t>
                  </w:r>
                </w:p>
              </w:tc>
              <w:tc>
                <w:tcPr>
                  <w:tcW w:w="5464" w:type="dxa"/>
                  <w:shd w:val="clear" w:color="auto" w:fill="D9D9D9" w:themeFill="background1" w:themeFillShade="D9"/>
                  <w:vAlign w:val="center"/>
                  <w:hideMark/>
                </w:tcPr>
                <w:p w14:paraId="09E4099F" w14:textId="77777777" w:rsidR="00DD44D6" w:rsidRPr="002519AC" w:rsidRDefault="00DD44D6" w:rsidP="00DD44D6">
                  <w:pPr>
                    <w:jc w:val="both"/>
                    <w:rPr>
                      <w:rFonts w:ascii="Calibri" w:hAnsi="Calibri" w:cs="Calibri"/>
                      <w:b/>
                      <w:bCs/>
                      <w:sz w:val="20"/>
                      <w:szCs w:val="20"/>
                    </w:rPr>
                  </w:pPr>
                  <w:r w:rsidRPr="002519AC">
                    <w:rPr>
                      <w:rFonts w:ascii="Calibri" w:hAnsi="Calibri" w:cs="Calibri"/>
                      <w:b/>
                      <w:bCs/>
                      <w:sz w:val="20"/>
                      <w:szCs w:val="20"/>
                    </w:rPr>
                    <w:t>LICENCIAS</w:t>
                  </w:r>
                </w:p>
              </w:tc>
            </w:tr>
            <w:tr w:rsidR="00DD44D6" w:rsidRPr="002519AC" w14:paraId="57DCBB85" w14:textId="77777777" w:rsidTr="00F9056C">
              <w:trPr>
                <w:trHeight w:val="20"/>
                <w:jc w:val="center"/>
              </w:trPr>
              <w:tc>
                <w:tcPr>
                  <w:tcW w:w="572" w:type="dxa"/>
                  <w:vAlign w:val="center"/>
                  <w:hideMark/>
                </w:tcPr>
                <w:p w14:paraId="38CA5532" w14:textId="77777777" w:rsidR="00DD44D6" w:rsidRPr="002519AC" w:rsidRDefault="00DD44D6" w:rsidP="00DD44D6">
                  <w:pPr>
                    <w:jc w:val="both"/>
                    <w:rPr>
                      <w:rFonts w:ascii="Calibri" w:hAnsi="Calibri" w:cs="Calibri"/>
                      <w:b/>
                      <w:sz w:val="20"/>
                      <w:szCs w:val="20"/>
                    </w:rPr>
                  </w:pPr>
                  <w:r w:rsidRPr="002519AC">
                    <w:rPr>
                      <w:rFonts w:ascii="Calibri" w:hAnsi="Calibri" w:cs="Calibri"/>
                      <w:b/>
                      <w:sz w:val="20"/>
                      <w:szCs w:val="20"/>
                    </w:rPr>
                    <w:t>1</w:t>
                  </w:r>
                </w:p>
              </w:tc>
              <w:tc>
                <w:tcPr>
                  <w:tcW w:w="5464" w:type="dxa"/>
                  <w:vAlign w:val="center"/>
                  <w:hideMark/>
                </w:tcPr>
                <w:p w14:paraId="4533309C" w14:textId="77777777" w:rsidR="00DD44D6" w:rsidRPr="002519AC" w:rsidRDefault="00DD44D6" w:rsidP="00DD44D6">
                  <w:pPr>
                    <w:jc w:val="both"/>
                    <w:rPr>
                      <w:rFonts w:ascii="Calibri" w:hAnsi="Calibri" w:cs="Calibri"/>
                      <w:sz w:val="20"/>
                      <w:szCs w:val="20"/>
                    </w:rPr>
                  </w:pPr>
                  <w:r w:rsidRPr="002519AC">
                    <w:rPr>
                      <w:rFonts w:ascii="Calibri" w:hAnsi="Calibri" w:cs="Calibri"/>
                      <w:sz w:val="20"/>
                      <w:szCs w:val="20"/>
                    </w:rPr>
                    <w:t>Asociación Internacional de Transporte Aéreo IATA</w:t>
                  </w:r>
                </w:p>
              </w:tc>
            </w:tr>
          </w:tbl>
          <w:p w14:paraId="4A12B7E8" w14:textId="77777777" w:rsidR="00DD44D6" w:rsidRPr="002519AC" w:rsidRDefault="00DD44D6" w:rsidP="00DD44D6">
            <w:pPr>
              <w:jc w:val="both"/>
              <w:rPr>
                <w:rFonts w:ascii="Calibri" w:hAnsi="Calibri" w:cs="Calibri"/>
                <w:sz w:val="20"/>
                <w:szCs w:val="20"/>
              </w:rPr>
            </w:pPr>
          </w:p>
          <w:p w14:paraId="4B2609E9" w14:textId="77777777" w:rsidR="00DD44D6" w:rsidRPr="002519AC" w:rsidRDefault="00DD44D6" w:rsidP="00DD44D6">
            <w:pPr>
              <w:jc w:val="both"/>
              <w:rPr>
                <w:rFonts w:ascii="Calibri" w:hAnsi="Calibri" w:cs="Calibri"/>
                <w:sz w:val="20"/>
                <w:szCs w:val="20"/>
              </w:rPr>
            </w:pPr>
            <w:r w:rsidRPr="002519AC">
              <w:rPr>
                <w:rFonts w:ascii="Calibri" w:hAnsi="Calibri" w:cs="Calibri"/>
                <w:sz w:val="20"/>
                <w:szCs w:val="20"/>
              </w:rPr>
              <w:t>Dicho documento deberá indicar de forma expresa el número IATA asignado al proponente, por lo que la expedición de los tiquetes deberá estar asociada a dicho número IATA.</w:t>
            </w:r>
          </w:p>
          <w:p w14:paraId="0D570631" w14:textId="77777777" w:rsidR="00DD44D6" w:rsidRPr="002519AC" w:rsidRDefault="00DD44D6" w:rsidP="00DD44D6">
            <w:pPr>
              <w:jc w:val="both"/>
              <w:rPr>
                <w:rFonts w:ascii="Calibri" w:hAnsi="Calibri" w:cs="Calibri"/>
                <w:sz w:val="20"/>
                <w:szCs w:val="20"/>
              </w:rPr>
            </w:pPr>
          </w:p>
          <w:p w14:paraId="5E953168" w14:textId="77777777" w:rsidR="00DD44D6" w:rsidRPr="002519AC" w:rsidRDefault="00DD44D6" w:rsidP="00DD44D6">
            <w:pPr>
              <w:pStyle w:val="p1"/>
              <w:jc w:val="both"/>
              <w:rPr>
                <w:rFonts w:ascii="Calibri" w:hAnsi="Calibri" w:cs="Calibri"/>
                <w:sz w:val="20"/>
                <w:szCs w:val="20"/>
                <w:u w:val="single"/>
              </w:rPr>
            </w:pPr>
            <w:r w:rsidRPr="002519AC">
              <w:rPr>
                <w:rFonts w:ascii="Calibri" w:hAnsi="Calibri" w:cs="Calibri"/>
                <w:b/>
                <w:bCs/>
                <w:sz w:val="20"/>
                <w:szCs w:val="20"/>
                <w:u w:val="single"/>
              </w:rPr>
              <w:t>El uso de números IATA distintos al relacionado en la oferta, constituirá causal de incumplimiento del contrato.</w:t>
            </w:r>
          </w:p>
          <w:p w14:paraId="1C95580C" w14:textId="77777777" w:rsidR="00DD44D6" w:rsidRPr="002519AC" w:rsidRDefault="00DD44D6" w:rsidP="00DD44D6">
            <w:pPr>
              <w:jc w:val="both"/>
              <w:rPr>
                <w:rFonts w:ascii="Calibri" w:hAnsi="Calibri" w:cs="Calibri"/>
                <w:sz w:val="20"/>
                <w:szCs w:val="20"/>
              </w:rPr>
            </w:pPr>
          </w:p>
          <w:p w14:paraId="285F821A" w14:textId="77777777" w:rsidR="00DD44D6" w:rsidRPr="002519AC" w:rsidRDefault="00DD44D6" w:rsidP="00DD44D6">
            <w:pPr>
              <w:jc w:val="both"/>
              <w:rPr>
                <w:rFonts w:ascii="Calibri" w:hAnsi="Calibri" w:cs="Calibri"/>
                <w:sz w:val="20"/>
                <w:szCs w:val="20"/>
              </w:rPr>
            </w:pPr>
            <w:r w:rsidRPr="002519AC">
              <w:rPr>
                <w:rFonts w:ascii="Calibri" w:hAnsi="Calibri" w:cs="Calibri"/>
                <w:sz w:val="20"/>
                <w:szCs w:val="20"/>
              </w:rPr>
              <w:t>La licencia deberá permanecer vigentes durante la ejecución del Contrato que se llegue a celebrar.</w:t>
            </w:r>
          </w:p>
          <w:p w14:paraId="730EECB2" w14:textId="77777777" w:rsidR="00DD44D6" w:rsidRPr="002519AC" w:rsidRDefault="00DD44D6" w:rsidP="00DD44D6">
            <w:pPr>
              <w:jc w:val="both"/>
              <w:rPr>
                <w:rFonts w:ascii="Calibri" w:hAnsi="Calibri" w:cs="Calibri"/>
                <w:sz w:val="20"/>
                <w:szCs w:val="20"/>
              </w:rPr>
            </w:pPr>
          </w:p>
          <w:p w14:paraId="5102237E" w14:textId="1E9B4CEC" w:rsidR="00DD44D6" w:rsidRPr="009D5841" w:rsidRDefault="00DD44D6" w:rsidP="00DD44D6">
            <w:pPr>
              <w:pStyle w:val="Default"/>
              <w:jc w:val="both"/>
              <w:rPr>
                <w:rFonts w:ascii="Calibri" w:hAnsi="Calibri" w:cs="Calibri"/>
                <w:color w:val="auto"/>
                <w:sz w:val="20"/>
                <w:szCs w:val="20"/>
              </w:rPr>
            </w:pPr>
            <w:r w:rsidRPr="002519AC">
              <w:rPr>
                <w:rFonts w:ascii="Calibri" w:hAnsi="Calibri" w:cs="Calibri"/>
                <w:color w:val="auto"/>
                <w:sz w:val="20"/>
                <w:szCs w:val="20"/>
              </w:rPr>
              <w:t>En caso de Consorcios o Unión Temporal cada uno de sus integrantes deberá presentar copia de la Licencia vigente.</w:t>
            </w:r>
          </w:p>
        </w:tc>
        <w:tc>
          <w:tcPr>
            <w:tcW w:w="1040" w:type="dxa"/>
            <w:vAlign w:val="center"/>
          </w:tcPr>
          <w:p w14:paraId="5A187502" w14:textId="77777777" w:rsidR="00DD44D6" w:rsidRPr="009D5841" w:rsidRDefault="00DD44D6" w:rsidP="00DD44D6">
            <w:pPr>
              <w:pStyle w:val="Default"/>
              <w:jc w:val="both"/>
              <w:rPr>
                <w:rFonts w:ascii="Calibri" w:hAnsi="Calibri" w:cs="Calibri"/>
                <w:color w:val="auto"/>
                <w:sz w:val="20"/>
                <w:szCs w:val="20"/>
                <w:lang w:val="es-CO"/>
              </w:rPr>
            </w:pPr>
          </w:p>
        </w:tc>
        <w:tc>
          <w:tcPr>
            <w:tcW w:w="1082" w:type="dxa"/>
            <w:vAlign w:val="center"/>
          </w:tcPr>
          <w:p w14:paraId="774DBE91" w14:textId="77777777" w:rsidR="00DD44D6" w:rsidRPr="009D5841" w:rsidRDefault="00DD44D6" w:rsidP="00DD44D6">
            <w:pPr>
              <w:pStyle w:val="Default"/>
              <w:jc w:val="both"/>
              <w:rPr>
                <w:rFonts w:ascii="Calibri" w:hAnsi="Calibri" w:cs="Calibri"/>
                <w:color w:val="auto"/>
                <w:sz w:val="20"/>
                <w:szCs w:val="20"/>
                <w:lang w:val="es-CO"/>
              </w:rPr>
            </w:pPr>
          </w:p>
        </w:tc>
      </w:tr>
      <w:tr w:rsidR="00271C19" w:rsidRPr="009D5841" w14:paraId="16F9364A" w14:textId="77777777" w:rsidTr="009D5841">
        <w:trPr>
          <w:trHeight w:val="20"/>
          <w:jc w:val="center"/>
        </w:trPr>
        <w:tc>
          <w:tcPr>
            <w:tcW w:w="641" w:type="dxa"/>
            <w:vAlign w:val="center"/>
          </w:tcPr>
          <w:p w14:paraId="6F23273A"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16</w:t>
            </w:r>
          </w:p>
        </w:tc>
        <w:tc>
          <w:tcPr>
            <w:tcW w:w="6504" w:type="dxa"/>
            <w:vAlign w:val="center"/>
          </w:tcPr>
          <w:p w14:paraId="32A4D7A1" w14:textId="77777777" w:rsidR="00801F99" w:rsidRPr="009D5841" w:rsidRDefault="00801F99" w:rsidP="00841225">
            <w:pPr>
              <w:pStyle w:val="Default"/>
              <w:jc w:val="both"/>
              <w:rPr>
                <w:rFonts w:ascii="Calibri" w:hAnsi="Calibri" w:cs="Calibri"/>
                <w:color w:val="auto"/>
                <w:sz w:val="20"/>
                <w:szCs w:val="20"/>
                <w:lang w:val="es-CO"/>
              </w:rPr>
            </w:pPr>
            <w:r w:rsidRPr="009D5841">
              <w:rPr>
                <w:rFonts w:ascii="Calibri" w:hAnsi="Calibri" w:cs="Calibri"/>
                <w:color w:val="auto"/>
                <w:sz w:val="20"/>
                <w:szCs w:val="20"/>
              </w:rPr>
              <w:t>Debe ofrecer las tarifas de Tiquetes Aéreos disponibles en el mercado incluyendo la más económica disponible, lo anterior con el fin de dar cumplimiento a lo establecido en el artículo 7 del Decreto 0199 de 2024, el cual señala que “los viajes aéreos nacionales e internacionales de servidores de todos los órganos que pertenecen al Presupuesto General de la Nación, deberá hacerse en clase económica o en la tarifa que no supere el costo de esta, salvo los debidamente justificados o siempre y cuando el vuelo tenga una duración de más de ocho (8) horas. Para el caso de las entidades de la rama ejecutiva del orden nacional, estos deberán justificarse ante el Departamento Administrativo de la Presidencia de la República.”</w:t>
            </w:r>
          </w:p>
        </w:tc>
        <w:tc>
          <w:tcPr>
            <w:tcW w:w="1040" w:type="dxa"/>
            <w:vAlign w:val="center"/>
          </w:tcPr>
          <w:p w14:paraId="78F10331"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5114687C" w14:textId="77777777" w:rsidR="00801F99" w:rsidRPr="009D5841" w:rsidRDefault="00801F99" w:rsidP="00841225">
            <w:pPr>
              <w:pStyle w:val="Default"/>
              <w:jc w:val="both"/>
              <w:rPr>
                <w:rFonts w:ascii="Calibri" w:hAnsi="Calibri" w:cs="Calibri"/>
                <w:color w:val="auto"/>
                <w:sz w:val="20"/>
                <w:szCs w:val="20"/>
                <w:lang w:val="es-CO"/>
              </w:rPr>
            </w:pPr>
          </w:p>
        </w:tc>
      </w:tr>
      <w:tr w:rsidR="00271C19" w:rsidRPr="009D5841" w14:paraId="42C0CBCC" w14:textId="77777777" w:rsidTr="009D5841">
        <w:trPr>
          <w:trHeight w:val="379"/>
          <w:jc w:val="center"/>
        </w:trPr>
        <w:tc>
          <w:tcPr>
            <w:tcW w:w="641" w:type="dxa"/>
            <w:vAlign w:val="center"/>
          </w:tcPr>
          <w:p w14:paraId="71A4752B" w14:textId="77777777" w:rsidR="00801F99" w:rsidRPr="009D5841" w:rsidRDefault="00801F99"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17</w:t>
            </w:r>
          </w:p>
        </w:tc>
        <w:tc>
          <w:tcPr>
            <w:tcW w:w="6504" w:type="dxa"/>
            <w:vAlign w:val="center"/>
          </w:tcPr>
          <w:p w14:paraId="4D2FECFB" w14:textId="77777777" w:rsidR="00801F99" w:rsidRPr="009D5841" w:rsidRDefault="00801F99" w:rsidP="00841225">
            <w:pPr>
              <w:pStyle w:val="Default"/>
              <w:rPr>
                <w:rFonts w:ascii="Calibri" w:hAnsi="Calibri" w:cs="Calibri"/>
                <w:color w:val="auto"/>
                <w:sz w:val="20"/>
                <w:szCs w:val="20"/>
                <w:lang w:val="es-CO"/>
              </w:rPr>
            </w:pPr>
            <w:r w:rsidRPr="009D5841">
              <w:rPr>
                <w:rFonts w:ascii="Calibri" w:hAnsi="Calibri" w:cs="Calibri"/>
                <w:color w:val="auto"/>
                <w:sz w:val="20"/>
                <w:szCs w:val="20"/>
                <w:lang w:val="es-CO"/>
              </w:rPr>
              <w:t>Suministrar los tiquetes de acuerdo con las tarifas sujetas a regulación IATA</w:t>
            </w:r>
          </w:p>
        </w:tc>
        <w:tc>
          <w:tcPr>
            <w:tcW w:w="1040" w:type="dxa"/>
            <w:vAlign w:val="center"/>
          </w:tcPr>
          <w:p w14:paraId="42A3247D" w14:textId="77777777" w:rsidR="00801F99" w:rsidRPr="009D5841" w:rsidRDefault="00801F99" w:rsidP="00841225">
            <w:pPr>
              <w:pStyle w:val="Default"/>
              <w:jc w:val="both"/>
              <w:rPr>
                <w:rFonts w:ascii="Calibri" w:hAnsi="Calibri" w:cs="Calibri"/>
                <w:color w:val="auto"/>
                <w:sz w:val="20"/>
                <w:szCs w:val="20"/>
                <w:lang w:val="es-CO"/>
              </w:rPr>
            </w:pPr>
          </w:p>
        </w:tc>
        <w:tc>
          <w:tcPr>
            <w:tcW w:w="1082" w:type="dxa"/>
            <w:vAlign w:val="center"/>
          </w:tcPr>
          <w:p w14:paraId="07BB97F2" w14:textId="77777777" w:rsidR="00801F99" w:rsidRPr="009D5841" w:rsidRDefault="00801F99" w:rsidP="00841225">
            <w:pPr>
              <w:pStyle w:val="Default"/>
              <w:jc w:val="both"/>
              <w:rPr>
                <w:rFonts w:ascii="Calibri" w:hAnsi="Calibri" w:cs="Calibri"/>
                <w:color w:val="auto"/>
                <w:sz w:val="20"/>
                <w:szCs w:val="20"/>
                <w:lang w:val="es-CO"/>
              </w:rPr>
            </w:pPr>
          </w:p>
        </w:tc>
      </w:tr>
      <w:tr w:rsidR="00075906" w:rsidRPr="009D5841" w14:paraId="337795B5" w14:textId="77777777" w:rsidTr="009D5841">
        <w:trPr>
          <w:trHeight w:val="20"/>
          <w:jc w:val="center"/>
        </w:trPr>
        <w:tc>
          <w:tcPr>
            <w:tcW w:w="641" w:type="dxa"/>
            <w:vAlign w:val="center"/>
          </w:tcPr>
          <w:p w14:paraId="79572361" w14:textId="1D165976" w:rsidR="00075906" w:rsidRPr="009D5841" w:rsidRDefault="00075906"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18</w:t>
            </w:r>
          </w:p>
        </w:tc>
        <w:tc>
          <w:tcPr>
            <w:tcW w:w="6504" w:type="dxa"/>
            <w:vAlign w:val="center"/>
          </w:tcPr>
          <w:p w14:paraId="1EF52B03" w14:textId="355AD7DB" w:rsidR="00075906" w:rsidRPr="009D5841" w:rsidRDefault="00075906" w:rsidP="00841225">
            <w:pPr>
              <w:pStyle w:val="Default"/>
              <w:jc w:val="both"/>
              <w:rPr>
                <w:rFonts w:ascii="Calibri" w:hAnsi="Calibri" w:cs="Calibri"/>
                <w:color w:val="auto"/>
                <w:sz w:val="20"/>
                <w:szCs w:val="20"/>
                <w:lang w:val="es-CO"/>
              </w:rPr>
            </w:pPr>
            <w:r w:rsidRPr="009D5841">
              <w:rPr>
                <w:rFonts w:ascii="Calibri" w:hAnsi="Calibri" w:cs="Calibri"/>
                <w:color w:val="auto"/>
                <w:sz w:val="20"/>
                <w:szCs w:val="20"/>
              </w:rPr>
              <w:t>Debe efectuar las conexiones y reservaciones en todos los vuelos solicitados por el supervisor del contrato, sin costo alguno para la Entidad, de conformidad a las políticas tarifarias y rutas de cada operador</w:t>
            </w:r>
          </w:p>
        </w:tc>
        <w:tc>
          <w:tcPr>
            <w:tcW w:w="1040" w:type="dxa"/>
            <w:vAlign w:val="center"/>
          </w:tcPr>
          <w:p w14:paraId="3E7FE5C9" w14:textId="77777777" w:rsidR="00075906" w:rsidRPr="009D5841" w:rsidRDefault="00075906" w:rsidP="00841225">
            <w:pPr>
              <w:pStyle w:val="Default"/>
              <w:jc w:val="both"/>
              <w:rPr>
                <w:rFonts w:ascii="Calibri" w:hAnsi="Calibri" w:cs="Calibri"/>
                <w:color w:val="auto"/>
                <w:sz w:val="20"/>
                <w:szCs w:val="20"/>
                <w:lang w:val="es-CO"/>
              </w:rPr>
            </w:pPr>
          </w:p>
        </w:tc>
        <w:tc>
          <w:tcPr>
            <w:tcW w:w="1082" w:type="dxa"/>
            <w:vAlign w:val="center"/>
          </w:tcPr>
          <w:p w14:paraId="4B9F25BD" w14:textId="77777777" w:rsidR="00075906" w:rsidRPr="009D5841" w:rsidRDefault="00075906" w:rsidP="00841225">
            <w:pPr>
              <w:pStyle w:val="Default"/>
              <w:jc w:val="both"/>
              <w:rPr>
                <w:rFonts w:ascii="Calibri" w:hAnsi="Calibri" w:cs="Calibri"/>
                <w:color w:val="auto"/>
                <w:sz w:val="20"/>
                <w:szCs w:val="20"/>
                <w:lang w:val="es-CO"/>
              </w:rPr>
            </w:pPr>
          </w:p>
        </w:tc>
      </w:tr>
      <w:tr w:rsidR="00075906" w:rsidRPr="009D5841" w14:paraId="7E37963B" w14:textId="77777777" w:rsidTr="009D5841">
        <w:trPr>
          <w:trHeight w:val="20"/>
          <w:jc w:val="center"/>
        </w:trPr>
        <w:tc>
          <w:tcPr>
            <w:tcW w:w="641" w:type="dxa"/>
            <w:vAlign w:val="center"/>
          </w:tcPr>
          <w:p w14:paraId="0DB716A0" w14:textId="203A07B2" w:rsidR="00075906" w:rsidRPr="009D5841" w:rsidRDefault="00075906"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lastRenderedPageBreak/>
              <w:t>19</w:t>
            </w:r>
          </w:p>
        </w:tc>
        <w:tc>
          <w:tcPr>
            <w:tcW w:w="6504" w:type="dxa"/>
            <w:vAlign w:val="center"/>
          </w:tcPr>
          <w:p w14:paraId="43EBB1BF" w14:textId="2F1E0CF5" w:rsidR="00075906" w:rsidRPr="009D5841" w:rsidRDefault="00075906" w:rsidP="00841225">
            <w:pPr>
              <w:pStyle w:val="Default"/>
              <w:jc w:val="both"/>
              <w:rPr>
                <w:rFonts w:ascii="Calibri" w:hAnsi="Calibri" w:cs="Calibri"/>
                <w:color w:val="auto"/>
                <w:sz w:val="20"/>
                <w:szCs w:val="20"/>
                <w:lang w:val="es-CO"/>
              </w:rPr>
            </w:pPr>
            <w:r w:rsidRPr="009D5841">
              <w:rPr>
                <w:rFonts w:ascii="Calibri" w:hAnsi="Calibri" w:cs="Calibri"/>
                <w:color w:val="auto"/>
                <w:sz w:val="20"/>
                <w:szCs w:val="20"/>
              </w:rPr>
              <w:t>El contratista debe manifestar que se compromete a efectuar modificaciones ante las diferentes aerolíneas, en caso de presentarse, las modificaciones de cambio de fecha u horarios de los tiquetes que expedidos durante la ejecución del contrato.</w:t>
            </w:r>
          </w:p>
        </w:tc>
        <w:tc>
          <w:tcPr>
            <w:tcW w:w="1040" w:type="dxa"/>
            <w:vAlign w:val="center"/>
          </w:tcPr>
          <w:p w14:paraId="440EBA03" w14:textId="77777777" w:rsidR="00075906" w:rsidRPr="009D5841" w:rsidRDefault="00075906" w:rsidP="00841225">
            <w:pPr>
              <w:pStyle w:val="Default"/>
              <w:jc w:val="both"/>
              <w:rPr>
                <w:rFonts w:ascii="Calibri" w:hAnsi="Calibri" w:cs="Calibri"/>
                <w:color w:val="auto"/>
                <w:sz w:val="20"/>
                <w:szCs w:val="20"/>
                <w:lang w:val="es-CO"/>
              </w:rPr>
            </w:pPr>
          </w:p>
        </w:tc>
        <w:tc>
          <w:tcPr>
            <w:tcW w:w="1082" w:type="dxa"/>
            <w:vAlign w:val="center"/>
          </w:tcPr>
          <w:p w14:paraId="0402E5D4" w14:textId="77777777" w:rsidR="00075906" w:rsidRPr="009D5841" w:rsidRDefault="00075906" w:rsidP="00841225">
            <w:pPr>
              <w:pStyle w:val="Default"/>
              <w:jc w:val="both"/>
              <w:rPr>
                <w:rFonts w:ascii="Calibri" w:hAnsi="Calibri" w:cs="Calibri"/>
                <w:color w:val="auto"/>
                <w:sz w:val="20"/>
                <w:szCs w:val="20"/>
                <w:lang w:val="es-CO"/>
              </w:rPr>
            </w:pPr>
          </w:p>
        </w:tc>
      </w:tr>
      <w:tr w:rsidR="00075906" w:rsidRPr="009D5841" w14:paraId="1DA38BE7" w14:textId="77777777" w:rsidTr="009D5841">
        <w:trPr>
          <w:trHeight w:val="20"/>
          <w:jc w:val="center"/>
        </w:trPr>
        <w:tc>
          <w:tcPr>
            <w:tcW w:w="641" w:type="dxa"/>
            <w:vAlign w:val="center"/>
          </w:tcPr>
          <w:p w14:paraId="358B59AF" w14:textId="773600D4" w:rsidR="00075906" w:rsidRPr="009D5841" w:rsidRDefault="00075906" w:rsidP="00841225">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20</w:t>
            </w:r>
          </w:p>
        </w:tc>
        <w:tc>
          <w:tcPr>
            <w:tcW w:w="6504" w:type="dxa"/>
            <w:vAlign w:val="center"/>
          </w:tcPr>
          <w:p w14:paraId="3DFC58FA" w14:textId="17FF7B74" w:rsidR="00075906" w:rsidRPr="009D5841" w:rsidRDefault="00075906" w:rsidP="00841225">
            <w:pPr>
              <w:pStyle w:val="Default"/>
              <w:jc w:val="both"/>
              <w:rPr>
                <w:rFonts w:ascii="Calibri" w:hAnsi="Calibri" w:cs="Calibri"/>
                <w:color w:val="auto"/>
                <w:sz w:val="20"/>
                <w:szCs w:val="20"/>
                <w:lang w:val="es-CO"/>
              </w:rPr>
            </w:pPr>
            <w:r w:rsidRPr="009D5841">
              <w:rPr>
                <w:rFonts w:ascii="Calibri" w:hAnsi="Calibri" w:cs="Calibri"/>
                <w:color w:val="auto"/>
                <w:sz w:val="20"/>
                <w:szCs w:val="20"/>
              </w:rPr>
              <w:t>El contratista se compromete a pagar, en caso de presentarse los cobros que efectúen las diferentes aerolíneas por modificación de las fechas de regreso del personal en comisión en el exterior ocasionadas por la aerolínea.</w:t>
            </w:r>
          </w:p>
        </w:tc>
        <w:tc>
          <w:tcPr>
            <w:tcW w:w="1040" w:type="dxa"/>
            <w:vAlign w:val="center"/>
          </w:tcPr>
          <w:p w14:paraId="14EE56D3" w14:textId="77777777" w:rsidR="00075906" w:rsidRPr="009D5841" w:rsidRDefault="00075906" w:rsidP="00841225">
            <w:pPr>
              <w:pStyle w:val="Default"/>
              <w:jc w:val="both"/>
              <w:rPr>
                <w:rFonts w:ascii="Calibri" w:hAnsi="Calibri" w:cs="Calibri"/>
                <w:color w:val="auto"/>
                <w:sz w:val="20"/>
                <w:szCs w:val="20"/>
                <w:lang w:val="es-CO"/>
              </w:rPr>
            </w:pPr>
          </w:p>
        </w:tc>
        <w:tc>
          <w:tcPr>
            <w:tcW w:w="1082" w:type="dxa"/>
            <w:vAlign w:val="center"/>
          </w:tcPr>
          <w:p w14:paraId="168594A0" w14:textId="77777777" w:rsidR="00075906" w:rsidRPr="009D5841" w:rsidRDefault="00075906" w:rsidP="00841225">
            <w:pPr>
              <w:pStyle w:val="Default"/>
              <w:jc w:val="both"/>
              <w:rPr>
                <w:rFonts w:ascii="Calibri" w:hAnsi="Calibri" w:cs="Calibri"/>
                <w:color w:val="auto"/>
                <w:sz w:val="20"/>
                <w:szCs w:val="20"/>
                <w:lang w:val="es-CO"/>
              </w:rPr>
            </w:pPr>
          </w:p>
        </w:tc>
      </w:tr>
      <w:tr w:rsidR="00DD44D6" w:rsidRPr="009D5841" w14:paraId="1D7C1CDB" w14:textId="77777777" w:rsidTr="00353D61">
        <w:trPr>
          <w:trHeight w:val="20"/>
          <w:jc w:val="center"/>
        </w:trPr>
        <w:tc>
          <w:tcPr>
            <w:tcW w:w="641" w:type="dxa"/>
            <w:vAlign w:val="center"/>
          </w:tcPr>
          <w:p w14:paraId="3ACAAE9B" w14:textId="3158B99F" w:rsidR="00DD44D6" w:rsidRPr="009D5841" w:rsidRDefault="00DD44D6" w:rsidP="00DD44D6">
            <w:pPr>
              <w:pStyle w:val="Sangra3detindependiente1"/>
              <w:tabs>
                <w:tab w:val="left" w:pos="4395"/>
                <w:tab w:val="left" w:pos="6480"/>
              </w:tabs>
              <w:ind w:firstLine="0"/>
              <w:jc w:val="center"/>
              <w:rPr>
                <w:rFonts w:ascii="Calibri" w:eastAsia="Arial Unicode MS" w:hAnsi="Calibri" w:cs="Calibri"/>
                <w:b/>
                <w:kern w:val="16"/>
                <w:sz w:val="20"/>
                <w:szCs w:val="20"/>
              </w:rPr>
            </w:pPr>
            <w:r w:rsidRPr="009D5841">
              <w:rPr>
                <w:rFonts w:ascii="Calibri" w:eastAsia="Arial Unicode MS" w:hAnsi="Calibri" w:cs="Calibri"/>
                <w:b/>
                <w:kern w:val="16"/>
                <w:sz w:val="20"/>
                <w:szCs w:val="20"/>
              </w:rPr>
              <w:t>21</w:t>
            </w:r>
          </w:p>
        </w:tc>
        <w:tc>
          <w:tcPr>
            <w:tcW w:w="6504" w:type="dxa"/>
            <w:vAlign w:val="center"/>
          </w:tcPr>
          <w:p w14:paraId="0C9943A2" w14:textId="1142C3E0" w:rsidR="00DD44D6" w:rsidRPr="009D5841" w:rsidRDefault="00DD44D6" w:rsidP="00DD44D6">
            <w:pPr>
              <w:pStyle w:val="Default"/>
              <w:jc w:val="both"/>
              <w:rPr>
                <w:rFonts w:ascii="Calibri" w:hAnsi="Calibri" w:cs="Calibri"/>
                <w:color w:val="auto"/>
                <w:sz w:val="20"/>
                <w:szCs w:val="20"/>
              </w:rPr>
            </w:pPr>
            <w:r>
              <w:rPr>
                <w:rFonts w:ascii="Calibri" w:hAnsi="Calibri" w:cs="Calibri"/>
                <w:color w:val="auto"/>
                <w:sz w:val="20"/>
                <w:szCs w:val="20"/>
              </w:rPr>
              <w:t>D</w:t>
            </w:r>
            <w:r w:rsidRPr="009D5841">
              <w:rPr>
                <w:rFonts w:ascii="Calibri" w:hAnsi="Calibri" w:cs="Calibri"/>
                <w:color w:val="auto"/>
                <w:sz w:val="20"/>
                <w:szCs w:val="20"/>
              </w:rPr>
              <w:t xml:space="preserve">eberá presentar mensualmente al supervisor del contrato el reporte emitido por el sistema BSP </w:t>
            </w:r>
            <w:proofErr w:type="gramStart"/>
            <w:r w:rsidRPr="009D5841">
              <w:rPr>
                <w:rFonts w:ascii="Calibri" w:hAnsi="Calibri" w:cs="Calibri"/>
                <w:color w:val="auto"/>
                <w:sz w:val="20"/>
                <w:szCs w:val="20"/>
              </w:rPr>
              <w:t>LINK</w:t>
            </w:r>
            <w:proofErr w:type="gramEnd"/>
            <w:r w:rsidRPr="009D5841">
              <w:rPr>
                <w:rFonts w:ascii="Calibri" w:hAnsi="Calibri" w:cs="Calibri"/>
                <w:color w:val="auto"/>
                <w:sz w:val="20"/>
                <w:szCs w:val="20"/>
              </w:rPr>
              <w:t xml:space="preserve"> (Billing and </w:t>
            </w:r>
            <w:proofErr w:type="spellStart"/>
            <w:r w:rsidRPr="009D5841">
              <w:rPr>
                <w:rFonts w:ascii="Calibri" w:hAnsi="Calibri" w:cs="Calibri"/>
                <w:color w:val="auto"/>
                <w:sz w:val="20"/>
                <w:szCs w:val="20"/>
              </w:rPr>
              <w:t>Settlement</w:t>
            </w:r>
            <w:proofErr w:type="spellEnd"/>
            <w:r w:rsidRPr="009D5841">
              <w:rPr>
                <w:rFonts w:ascii="Calibri" w:hAnsi="Calibri" w:cs="Calibri"/>
                <w:color w:val="auto"/>
                <w:sz w:val="20"/>
                <w:szCs w:val="20"/>
              </w:rPr>
              <w:t xml:space="preserve"> Plan), correspondiente a los tiquetes aéreos efectivamente volados, con el fin de soportar las facturas presentadas y garantizar la verificación de la correcta ejecución del objeto contractual.</w:t>
            </w:r>
          </w:p>
        </w:tc>
        <w:tc>
          <w:tcPr>
            <w:tcW w:w="1040" w:type="dxa"/>
            <w:vAlign w:val="center"/>
          </w:tcPr>
          <w:p w14:paraId="6EC450BA" w14:textId="77777777" w:rsidR="00DD44D6" w:rsidRPr="009D5841" w:rsidRDefault="00DD44D6" w:rsidP="00DD44D6">
            <w:pPr>
              <w:pStyle w:val="Default"/>
              <w:jc w:val="both"/>
              <w:rPr>
                <w:rFonts w:ascii="Calibri" w:hAnsi="Calibri" w:cs="Calibri"/>
                <w:color w:val="auto"/>
                <w:sz w:val="20"/>
                <w:szCs w:val="20"/>
                <w:lang w:val="es-CO"/>
              </w:rPr>
            </w:pPr>
          </w:p>
        </w:tc>
        <w:tc>
          <w:tcPr>
            <w:tcW w:w="1082" w:type="dxa"/>
            <w:vAlign w:val="center"/>
          </w:tcPr>
          <w:p w14:paraId="7C59D638" w14:textId="77777777" w:rsidR="00DD44D6" w:rsidRPr="009D5841" w:rsidRDefault="00DD44D6" w:rsidP="00DD44D6">
            <w:pPr>
              <w:pStyle w:val="Default"/>
              <w:jc w:val="both"/>
              <w:rPr>
                <w:rFonts w:ascii="Calibri" w:hAnsi="Calibri" w:cs="Calibri"/>
                <w:color w:val="auto"/>
                <w:sz w:val="20"/>
                <w:szCs w:val="20"/>
                <w:lang w:val="es-CO"/>
              </w:rPr>
            </w:pPr>
          </w:p>
        </w:tc>
      </w:tr>
    </w:tbl>
    <w:p w14:paraId="263AE53A" w14:textId="77777777" w:rsidR="00801F99" w:rsidRPr="00841225" w:rsidRDefault="00801F99" w:rsidP="00425F8D">
      <w:pPr>
        <w:ind w:left="142" w:right="-2"/>
        <w:jc w:val="both"/>
        <w:rPr>
          <w:rFonts w:ascii="Calibri" w:hAnsi="Calibri" w:cs="Calibri"/>
          <w:b/>
          <w:bCs/>
          <w:sz w:val="20"/>
          <w:szCs w:val="20"/>
        </w:rPr>
      </w:pPr>
    </w:p>
    <w:p w14:paraId="57207F48" w14:textId="2BE18666" w:rsidR="00ED2C29" w:rsidRPr="00841225" w:rsidRDefault="00801F99" w:rsidP="00425F8D">
      <w:pPr>
        <w:ind w:left="142" w:right="-2"/>
        <w:jc w:val="both"/>
        <w:rPr>
          <w:rFonts w:ascii="Calibri" w:hAnsi="Calibri" w:cs="Calibri"/>
          <w:sz w:val="20"/>
          <w:szCs w:val="20"/>
        </w:rPr>
      </w:pPr>
      <w:r w:rsidRPr="00841225">
        <w:rPr>
          <w:rFonts w:ascii="Calibri" w:hAnsi="Calibri" w:cs="Calibri"/>
          <w:b/>
          <w:bCs/>
          <w:sz w:val="20"/>
          <w:szCs w:val="20"/>
        </w:rPr>
        <w:t xml:space="preserve">Nota: </w:t>
      </w:r>
      <w:r w:rsidRPr="00841225">
        <w:rPr>
          <w:rFonts w:ascii="Calibri" w:hAnsi="Calibri" w:cs="Calibri"/>
          <w:sz w:val="20"/>
          <w:szCs w:val="20"/>
        </w:rPr>
        <w:t>el oferente deberá diligenciar el presente anexo de especificaciones técnicas, so pena de causal de rechazo.</w:t>
      </w:r>
      <w:bookmarkEnd w:id="0"/>
    </w:p>
    <w:p w14:paraId="05EDB732" w14:textId="0B99BF3A" w:rsidR="00B20995" w:rsidRDefault="00B20995" w:rsidP="00425F8D">
      <w:pPr>
        <w:ind w:left="142" w:right="-2"/>
        <w:jc w:val="both"/>
        <w:rPr>
          <w:rFonts w:ascii="Calibri" w:hAnsi="Calibri" w:cs="Calibri"/>
          <w:sz w:val="20"/>
          <w:szCs w:val="20"/>
        </w:rPr>
      </w:pPr>
    </w:p>
    <w:p w14:paraId="58171714" w14:textId="77777777" w:rsidR="00425F8D" w:rsidRDefault="00425F8D" w:rsidP="00425F8D">
      <w:pPr>
        <w:ind w:left="142" w:right="-2"/>
        <w:jc w:val="both"/>
        <w:rPr>
          <w:rFonts w:ascii="Calibri" w:hAnsi="Calibri" w:cs="Calibri"/>
          <w:sz w:val="20"/>
          <w:szCs w:val="20"/>
        </w:rPr>
      </w:pPr>
    </w:p>
    <w:p w14:paraId="2AE80D2E" w14:textId="77777777" w:rsidR="00425F8D" w:rsidRDefault="00425F8D" w:rsidP="00425F8D">
      <w:pPr>
        <w:ind w:left="142" w:right="-2"/>
        <w:jc w:val="both"/>
        <w:rPr>
          <w:rFonts w:ascii="Calibri" w:hAnsi="Calibri" w:cs="Calibri"/>
          <w:sz w:val="20"/>
          <w:szCs w:val="20"/>
        </w:rPr>
      </w:pPr>
    </w:p>
    <w:p w14:paraId="0F4287F7" w14:textId="77777777" w:rsidR="00425F8D" w:rsidRDefault="00425F8D" w:rsidP="00425F8D">
      <w:pPr>
        <w:ind w:left="142" w:right="-2"/>
        <w:jc w:val="both"/>
        <w:rPr>
          <w:rFonts w:ascii="Calibri" w:hAnsi="Calibri" w:cs="Calibri"/>
          <w:sz w:val="20"/>
          <w:szCs w:val="20"/>
        </w:rPr>
      </w:pPr>
    </w:p>
    <w:p w14:paraId="16BBB127" w14:textId="77777777" w:rsidR="00425F8D" w:rsidRPr="00B80A20" w:rsidRDefault="00425F8D" w:rsidP="00425F8D">
      <w:pPr>
        <w:ind w:right="-2"/>
        <w:jc w:val="both"/>
        <w:rPr>
          <w:rFonts w:ascii="Calibri" w:eastAsiaTheme="minorHAnsi" w:hAnsi="Calibri" w:cs="Calibri"/>
          <w:sz w:val="20"/>
          <w:szCs w:val="20"/>
        </w:rPr>
      </w:pPr>
    </w:p>
    <w:p w14:paraId="3987EA07" w14:textId="77777777" w:rsidR="00425F8D" w:rsidRPr="00B80A20" w:rsidRDefault="00425F8D" w:rsidP="00425F8D">
      <w:pPr>
        <w:ind w:right="-2"/>
        <w:jc w:val="both"/>
        <w:rPr>
          <w:rFonts w:ascii="Calibri" w:eastAsiaTheme="minorHAnsi" w:hAnsi="Calibri" w:cs="Calibri"/>
          <w:sz w:val="20"/>
          <w:szCs w:val="20"/>
          <w:lang w:val="es-CO"/>
        </w:rPr>
      </w:pPr>
      <w:r w:rsidRPr="00B80A20">
        <w:rPr>
          <w:rFonts w:ascii="Calibri" w:eastAsiaTheme="minorHAnsi" w:hAnsi="Calibri" w:cs="Calibri"/>
          <w:sz w:val="20"/>
          <w:szCs w:val="20"/>
        </w:rPr>
        <w:t>______________________________________________________</w:t>
      </w:r>
    </w:p>
    <w:p w14:paraId="2E29E59C" w14:textId="77777777" w:rsidR="00425F8D" w:rsidRPr="00B80A20" w:rsidRDefault="00425F8D" w:rsidP="00425F8D">
      <w:pPr>
        <w:ind w:right="-2"/>
        <w:jc w:val="both"/>
        <w:rPr>
          <w:rFonts w:ascii="Calibri" w:eastAsiaTheme="minorHAnsi" w:hAnsi="Calibri" w:cs="Calibri"/>
          <w:b/>
          <w:bCs/>
          <w:sz w:val="20"/>
          <w:szCs w:val="20"/>
        </w:rPr>
      </w:pPr>
      <w:r w:rsidRPr="00B80A20">
        <w:rPr>
          <w:rFonts w:ascii="Calibri" w:eastAsiaTheme="minorHAnsi" w:hAnsi="Calibri" w:cs="Calibri"/>
          <w:b/>
          <w:bCs/>
          <w:sz w:val="20"/>
          <w:szCs w:val="20"/>
        </w:rPr>
        <w:t>FIRMA PROPONENTE, REPRESENTANTE LEGAL O APODERADO</w:t>
      </w:r>
    </w:p>
    <w:p w14:paraId="185A6E10" w14:textId="77777777" w:rsidR="00425F8D" w:rsidRPr="008E2DB7" w:rsidRDefault="00425F8D" w:rsidP="00425F8D">
      <w:pPr>
        <w:ind w:right="-2"/>
        <w:jc w:val="both"/>
        <w:rPr>
          <w:rFonts w:ascii="Calibri" w:eastAsiaTheme="minorHAnsi" w:hAnsi="Calibri" w:cs="Calibri"/>
          <w:sz w:val="20"/>
          <w:szCs w:val="20"/>
        </w:rPr>
      </w:pPr>
      <w:r w:rsidRPr="008E2DB7">
        <w:rPr>
          <w:rFonts w:ascii="Calibri" w:eastAsiaTheme="minorHAnsi" w:hAnsi="Calibri" w:cs="Calibri"/>
          <w:sz w:val="20"/>
          <w:szCs w:val="20"/>
        </w:rPr>
        <w:t>NOMBRE O RAZÓN SOCIAL DEL OFERENTE</w:t>
      </w:r>
    </w:p>
    <w:p w14:paraId="603D0DDD" w14:textId="77777777" w:rsidR="00425F8D" w:rsidRPr="008E2DB7" w:rsidRDefault="00425F8D" w:rsidP="00425F8D">
      <w:pPr>
        <w:ind w:right="-2"/>
        <w:jc w:val="both"/>
        <w:rPr>
          <w:rFonts w:ascii="Calibri" w:eastAsiaTheme="minorHAnsi" w:hAnsi="Calibri" w:cs="Calibri"/>
          <w:sz w:val="20"/>
          <w:szCs w:val="20"/>
        </w:rPr>
      </w:pPr>
      <w:r w:rsidRPr="008E2DB7">
        <w:rPr>
          <w:rFonts w:ascii="Calibri" w:eastAsiaTheme="minorHAnsi" w:hAnsi="Calibri" w:cs="Calibri"/>
          <w:sz w:val="20"/>
          <w:szCs w:val="20"/>
        </w:rPr>
        <w:t>IDENTIFICACIÓN (NIT, C.C. O C.E.)</w:t>
      </w:r>
    </w:p>
    <w:p w14:paraId="2149BE04" w14:textId="77777777" w:rsidR="00425F8D" w:rsidRPr="008E2DB7" w:rsidRDefault="00425F8D" w:rsidP="00425F8D">
      <w:pPr>
        <w:ind w:right="-2"/>
        <w:jc w:val="both"/>
        <w:rPr>
          <w:rFonts w:ascii="Calibri" w:eastAsiaTheme="minorHAnsi" w:hAnsi="Calibri" w:cs="Calibri"/>
          <w:sz w:val="20"/>
          <w:szCs w:val="20"/>
        </w:rPr>
      </w:pPr>
      <w:r w:rsidRPr="008E2DB7">
        <w:rPr>
          <w:rFonts w:ascii="Calibri" w:eastAsiaTheme="minorHAnsi" w:hAnsi="Calibri" w:cs="Calibri"/>
          <w:sz w:val="20"/>
          <w:szCs w:val="20"/>
        </w:rPr>
        <w:t xml:space="preserve">NOMBRE REPRESENTANTE LEGAL </w:t>
      </w:r>
    </w:p>
    <w:p w14:paraId="250B540E" w14:textId="77777777" w:rsidR="00425F8D" w:rsidRPr="008E2DB7" w:rsidRDefault="00425F8D" w:rsidP="00425F8D">
      <w:pPr>
        <w:ind w:right="-2"/>
        <w:jc w:val="both"/>
        <w:rPr>
          <w:rFonts w:ascii="Calibri" w:eastAsiaTheme="minorHAnsi" w:hAnsi="Calibri" w:cs="Calibri"/>
          <w:sz w:val="20"/>
          <w:szCs w:val="20"/>
        </w:rPr>
      </w:pPr>
      <w:r w:rsidRPr="008E2DB7">
        <w:rPr>
          <w:rFonts w:ascii="Calibri" w:eastAsiaTheme="minorHAnsi" w:hAnsi="Calibri" w:cs="Calibri"/>
          <w:sz w:val="20"/>
          <w:szCs w:val="20"/>
        </w:rPr>
        <w:t>IDENTIFICACIÓN (C.C. O C.E.)</w:t>
      </w:r>
    </w:p>
    <w:p w14:paraId="3EA46431" w14:textId="77777777" w:rsidR="00425F8D" w:rsidRPr="008E2DB7" w:rsidRDefault="00425F8D" w:rsidP="00425F8D">
      <w:pPr>
        <w:ind w:right="-2"/>
        <w:jc w:val="both"/>
        <w:rPr>
          <w:rFonts w:ascii="Calibri" w:eastAsiaTheme="minorHAnsi" w:hAnsi="Calibri" w:cs="Calibri"/>
          <w:sz w:val="20"/>
          <w:szCs w:val="20"/>
        </w:rPr>
      </w:pPr>
      <w:r w:rsidRPr="008E2DB7">
        <w:rPr>
          <w:rFonts w:ascii="Calibri" w:eastAsiaTheme="minorHAnsi" w:hAnsi="Calibri" w:cs="Calibri"/>
          <w:sz w:val="20"/>
          <w:szCs w:val="20"/>
        </w:rPr>
        <w:t>DIRECCIÓN:</w:t>
      </w:r>
    </w:p>
    <w:p w14:paraId="43A4941A" w14:textId="77777777" w:rsidR="00425F8D" w:rsidRPr="008E2DB7" w:rsidRDefault="00425F8D" w:rsidP="00425F8D">
      <w:pPr>
        <w:ind w:right="-2"/>
        <w:jc w:val="both"/>
        <w:rPr>
          <w:rFonts w:ascii="Calibri" w:eastAsiaTheme="minorHAnsi" w:hAnsi="Calibri" w:cs="Calibri"/>
          <w:sz w:val="20"/>
          <w:szCs w:val="20"/>
        </w:rPr>
      </w:pPr>
      <w:r w:rsidRPr="008E2DB7">
        <w:rPr>
          <w:rFonts w:ascii="Calibri" w:eastAsiaTheme="minorHAnsi" w:hAnsi="Calibri" w:cs="Calibri"/>
          <w:sz w:val="20"/>
          <w:szCs w:val="20"/>
        </w:rPr>
        <w:t>TELÉFONO:</w:t>
      </w:r>
    </w:p>
    <w:p w14:paraId="1BD27D4B" w14:textId="77777777" w:rsidR="00425F8D" w:rsidRPr="009E583A" w:rsidRDefault="00425F8D" w:rsidP="00425F8D">
      <w:pPr>
        <w:ind w:right="-2"/>
        <w:jc w:val="both"/>
        <w:rPr>
          <w:rFonts w:ascii="Calibri" w:hAnsi="Calibri" w:cs="Calibri"/>
          <w:sz w:val="20"/>
          <w:szCs w:val="20"/>
        </w:rPr>
      </w:pPr>
      <w:r w:rsidRPr="008E2DB7">
        <w:rPr>
          <w:rFonts w:ascii="Calibri" w:eastAsiaTheme="minorHAnsi" w:hAnsi="Calibri" w:cs="Calibri"/>
          <w:sz w:val="20"/>
          <w:szCs w:val="20"/>
        </w:rPr>
        <w:t>EMAIL:</w:t>
      </w:r>
    </w:p>
    <w:p w14:paraId="2449C12E" w14:textId="456C06E3" w:rsidR="00B20995" w:rsidRPr="00841225" w:rsidRDefault="00B20995" w:rsidP="003D0638">
      <w:pPr>
        <w:jc w:val="both"/>
        <w:rPr>
          <w:rFonts w:ascii="Calibri" w:hAnsi="Calibri" w:cs="Calibri"/>
          <w:sz w:val="20"/>
          <w:szCs w:val="20"/>
        </w:rPr>
      </w:pPr>
    </w:p>
    <w:sectPr w:rsidR="00B20995" w:rsidRPr="00841225" w:rsidSect="003D0638">
      <w:headerReference w:type="default" r:id="rId8"/>
      <w:pgSz w:w="12240" w:h="15840" w:code="1"/>
      <w:pgMar w:top="1418" w:right="1183" w:bottom="1229" w:left="1418" w:header="709" w:footer="709" w:gutter="0"/>
      <w:pgBorders>
        <w:top w:val="single" w:sz="4" w:space="1" w:color="auto"/>
        <w:left w:val="single" w:sz="4" w:space="4" w:color="auto"/>
        <w:bottom w:val="single" w:sz="4" w:space="1" w:color="auto"/>
        <w:right w:val="single" w:sz="4" w:space="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EB05E" w14:textId="77777777" w:rsidR="00436870" w:rsidRDefault="00436870" w:rsidP="00ED2C29">
      <w:r>
        <w:separator/>
      </w:r>
    </w:p>
  </w:endnote>
  <w:endnote w:type="continuationSeparator" w:id="0">
    <w:p w14:paraId="39E95512" w14:textId="77777777" w:rsidR="00436870" w:rsidRDefault="00436870" w:rsidP="00ED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Optimum">
    <w:panose1 w:val="020B06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horndale">
    <w:altName w:val="Times New Roman"/>
    <w:panose1 w:val="020B0604020202020204"/>
    <w:charset w:val="00"/>
    <w:family w:val="roman"/>
    <w:pitch w:val="variable"/>
  </w:font>
  <w:font w:name="Andale Sans UI">
    <w:altName w:val="Calibri"/>
    <w:panose1 w:val="020B0604020202020204"/>
    <w:charset w:val="00"/>
    <w:family w:val="auto"/>
    <w:pitch w:val="variable"/>
  </w:font>
  <w:font w:name="Frutiger 45 Light">
    <w:altName w:val="Times New Roman"/>
    <w:panose1 w:val="020B0604020202020204"/>
    <w:charset w:val="00"/>
    <w:family w:val="swiss"/>
    <w:notTrueType/>
    <w:pitch w:val="variable"/>
    <w:sig w:usb0="00000003" w:usb1="00000000" w:usb2="00000000" w:usb3="00000000" w:csb0="00000001" w:csb1="00000000"/>
  </w:font>
  <w:font w:name="CG Times (W1)">
    <w:altName w:val="Times New Roman"/>
    <w:panose1 w:val="020B0604020202020204"/>
    <w:charset w:val="00"/>
    <w:family w:val="roman"/>
    <w:pitch w:val="variable"/>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0F8BD" w14:textId="77777777" w:rsidR="00436870" w:rsidRDefault="00436870" w:rsidP="00ED2C29">
      <w:r>
        <w:separator/>
      </w:r>
    </w:p>
  </w:footnote>
  <w:footnote w:type="continuationSeparator" w:id="0">
    <w:p w14:paraId="50C3CAFD" w14:textId="77777777" w:rsidR="00436870" w:rsidRDefault="00436870" w:rsidP="00ED2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111"/>
      <w:gridCol w:w="2835"/>
    </w:tblGrid>
    <w:tr w:rsidR="00B53B07" w:rsidRPr="00982433" w14:paraId="058BE25A" w14:textId="77777777" w:rsidTr="0079204A">
      <w:trPr>
        <w:trHeight w:val="70"/>
      </w:trPr>
      <w:tc>
        <w:tcPr>
          <w:tcW w:w="2126" w:type="dxa"/>
          <w:vMerge w:val="restart"/>
          <w:vAlign w:val="center"/>
        </w:tcPr>
        <w:p w14:paraId="1AAEC920" w14:textId="77777777" w:rsidR="00B53B07" w:rsidRDefault="00B53B07" w:rsidP="0079204A">
          <w:pPr>
            <w:jc w:val="center"/>
            <w:rPr>
              <w:rFonts w:ascii="Calibri" w:hAnsi="Calibri" w:cs="Calibri"/>
              <w:sz w:val="20"/>
              <w:szCs w:val="20"/>
            </w:rPr>
          </w:pPr>
          <w:r>
            <w:rPr>
              <w:rFonts w:ascii="Calibri" w:hAnsi="Calibri" w:cs="Calibri"/>
              <w:noProof/>
              <w:sz w:val="20"/>
              <w:szCs w:val="20"/>
              <w:lang w:val="es-CO" w:eastAsia="es-CO"/>
            </w:rPr>
            <w:drawing>
              <wp:inline distT="0" distB="0" distL="0" distR="0" wp14:anchorId="3008E9CB" wp14:editId="57EBFE16">
                <wp:extent cx="590857" cy="539750"/>
                <wp:effectExtent l="0" t="0" r="0" b="0"/>
                <wp:docPr id="1278601016"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848" cy="541569"/>
                        </a:xfrm>
                        <a:prstGeom prst="rect">
                          <a:avLst/>
                        </a:prstGeom>
                        <a:noFill/>
                        <a:ln>
                          <a:noFill/>
                        </a:ln>
                      </pic:spPr>
                    </pic:pic>
                  </a:graphicData>
                </a:graphic>
              </wp:inline>
            </w:drawing>
          </w:r>
        </w:p>
      </w:tc>
      <w:tc>
        <w:tcPr>
          <w:tcW w:w="4111" w:type="dxa"/>
          <w:vMerge w:val="restart"/>
          <w:vAlign w:val="center"/>
        </w:tcPr>
        <w:p w14:paraId="3E668201" w14:textId="77777777" w:rsidR="00B53B07" w:rsidRPr="00EE6218" w:rsidRDefault="00B53B07" w:rsidP="00B53B07">
          <w:pPr>
            <w:jc w:val="center"/>
            <w:rPr>
              <w:rFonts w:ascii="Calibri" w:hAnsi="Calibri" w:cs="Calibri"/>
              <w:b/>
              <w:bCs/>
              <w:sz w:val="20"/>
              <w:szCs w:val="20"/>
            </w:rPr>
          </w:pPr>
          <w:r w:rsidRPr="00EE6218">
            <w:rPr>
              <w:rFonts w:ascii="Calibri" w:hAnsi="Calibri" w:cs="Calibri"/>
              <w:b/>
              <w:bCs/>
              <w:sz w:val="20"/>
              <w:szCs w:val="20"/>
            </w:rPr>
            <w:t>PROCESO GESTIÓN DE CONVENIOS Y CONTRATOS</w:t>
          </w:r>
        </w:p>
      </w:tc>
      <w:tc>
        <w:tcPr>
          <w:tcW w:w="2835" w:type="dxa"/>
          <w:vAlign w:val="center"/>
        </w:tcPr>
        <w:p w14:paraId="7D962EBC" w14:textId="10952F27" w:rsidR="00B53B07" w:rsidRPr="00EE6218" w:rsidRDefault="00B53B07" w:rsidP="00B53B07">
          <w:pPr>
            <w:rPr>
              <w:rFonts w:ascii="Calibri" w:hAnsi="Calibri" w:cs="Calibri"/>
              <w:bCs/>
              <w:sz w:val="20"/>
              <w:szCs w:val="20"/>
            </w:rPr>
          </w:pPr>
          <w:r w:rsidRPr="00EE6218">
            <w:rPr>
              <w:rFonts w:ascii="Calibri" w:hAnsi="Calibri" w:cs="Calibri"/>
              <w:bCs/>
              <w:sz w:val="20"/>
              <w:szCs w:val="20"/>
            </w:rPr>
            <w:t xml:space="preserve">Página </w:t>
          </w:r>
          <w:r w:rsidRPr="00EE6218">
            <w:rPr>
              <w:rFonts w:ascii="Calibri" w:hAnsi="Calibri" w:cs="Calibri"/>
              <w:bCs/>
              <w:sz w:val="20"/>
              <w:szCs w:val="20"/>
            </w:rPr>
            <w:fldChar w:fldCharType="begin"/>
          </w:r>
          <w:r w:rsidRPr="00EE6218">
            <w:rPr>
              <w:rFonts w:ascii="Calibri" w:hAnsi="Calibri" w:cs="Calibri"/>
              <w:bCs/>
              <w:sz w:val="20"/>
              <w:szCs w:val="20"/>
            </w:rPr>
            <w:instrText xml:space="preserve"> PAGE </w:instrText>
          </w:r>
          <w:r w:rsidRPr="00EE6218">
            <w:rPr>
              <w:rFonts w:ascii="Calibri" w:hAnsi="Calibri" w:cs="Calibri"/>
              <w:bCs/>
              <w:sz w:val="20"/>
              <w:szCs w:val="20"/>
            </w:rPr>
            <w:fldChar w:fldCharType="separate"/>
          </w:r>
          <w:r w:rsidR="00677588">
            <w:rPr>
              <w:rFonts w:ascii="Calibri" w:hAnsi="Calibri" w:cs="Calibri"/>
              <w:bCs/>
              <w:noProof/>
              <w:sz w:val="20"/>
              <w:szCs w:val="20"/>
            </w:rPr>
            <w:t>7</w:t>
          </w:r>
          <w:r w:rsidRPr="00EE6218">
            <w:rPr>
              <w:rFonts w:ascii="Calibri" w:hAnsi="Calibri" w:cs="Calibri"/>
              <w:bCs/>
              <w:sz w:val="20"/>
              <w:szCs w:val="20"/>
            </w:rPr>
            <w:fldChar w:fldCharType="end"/>
          </w:r>
          <w:r w:rsidRPr="00EE6218">
            <w:rPr>
              <w:rFonts w:ascii="Calibri" w:hAnsi="Calibri" w:cs="Calibri"/>
              <w:bCs/>
              <w:sz w:val="20"/>
              <w:szCs w:val="20"/>
            </w:rPr>
            <w:t xml:space="preserve"> de </w:t>
          </w:r>
          <w:r w:rsidRPr="00EE6218">
            <w:rPr>
              <w:rFonts w:ascii="Calibri" w:hAnsi="Calibri" w:cs="Calibri"/>
              <w:bCs/>
              <w:sz w:val="20"/>
              <w:szCs w:val="20"/>
            </w:rPr>
            <w:fldChar w:fldCharType="begin"/>
          </w:r>
          <w:r w:rsidRPr="00EE6218">
            <w:rPr>
              <w:rFonts w:ascii="Calibri" w:hAnsi="Calibri" w:cs="Calibri"/>
              <w:bCs/>
              <w:sz w:val="20"/>
              <w:szCs w:val="20"/>
            </w:rPr>
            <w:instrText xml:space="preserve"> NUMPAGES </w:instrText>
          </w:r>
          <w:r w:rsidRPr="00EE6218">
            <w:rPr>
              <w:rFonts w:ascii="Calibri" w:hAnsi="Calibri" w:cs="Calibri"/>
              <w:bCs/>
              <w:sz w:val="20"/>
              <w:szCs w:val="20"/>
            </w:rPr>
            <w:fldChar w:fldCharType="separate"/>
          </w:r>
          <w:r w:rsidR="00677588">
            <w:rPr>
              <w:rFonts w:ascii="Calibri" w:hAnsi="Calibri" w:cs="Calibri"/>
              <w:bCs/>
              <w:noProof/>
              <w:sz w:val="20"/>
              <w:szCs w:val="20"/>
            </w:rPr>
            <w:t>7</w:t>
          </w:r>
          <w:r w:rsidRPr="00EE6218">
            <w:rPr>
              <w:rFonts w:ascii="Calibri" w:hAnsi="Calibri" w:cs="Calibri"/>
              <w:bCs/>
              <w:sz w:val="20"/>
              <w:szCs w:val="20"/>
            </w:rPr>
            <w:fldChar w:fldCharType="end"/>
          </w:r>
        </w:p>
      </w:tc>
    </w:tr>
    <w:tr w:rsidR="00B53B07" w:rsidRPr="00982433" w14:paraId="75B45AA9" w14:textId="77777777" w:rsidTr="0079204A">
      <w:trPr>
        <w:trHeight w:val="231"/>
      </w:trPr>
      <w:tc>
        <w:tcPr>
          <w:tcW w:w="2126" w:type="dxa"/>
          <w:vMerge/>
          <w:vAlign w:val="center"/>
        </w:tcPr>
        <w:p w14:paraId="62775A81" w14:textId="77777777" w:rsidR="00B53B07" w:rsidRDefault="00B53B07" w:rsidP="00B53B07">
          <w:pPr>
            <w:rPr>
              <w:rFonts w:ascii="Calibri" w:hAnsi="Calibri" w:cs="Calibri"/>
              <w:sz w:val="20"/>
              <w:szCs w:val="20"/>
            </w:rPr>
          </w:pPr>
        </w:p>
      </w:tc>
      <w:tc>
        <w:tcPr>
          <w:tcW w:w="4111" w:type="dxa"/>
          <w:vMerge/>
          <w:vAlign w:val="center"/>
        </w:tcPr>
        <w:p w14:paraId="17D7EF77" w14:textId="77777777" w:rsidR="00B53B07" w:rsidRPr="00EE6218" w:rsidRDefault="00B53B07" w:rsidP="00B53B07">
          <w:pPr>
            <w:jc w:val="center"/>
            <w:rPr>
              <w:rFonts w:ascii="Calibri" w:hAnsi="Calibri" w:cs="Calibri"/>
              <w:b/>
              <w:bCs/>
              <w:sz w:val="20"/>
              <w:szCs w:val="20"/>
            </w:rPr>
          </w:pPr>
        </w:p>
      </w:tc>
      <w:tc>
        <w:tcPr>
          <w:tcW w:w="2835" w:type="dxa"/>
          <w:vAlign w:val="center"/>
        </w:tcPr>
        <w:p w14:paraId="520A7196" w14:textId="5BA38C43" w:rsidR="00B53B07" w:rsidRPr="00EE6218" w:rsidRDefault="00B53B07" w:rsidP="00B53B07">
          <w:pPr>
            <w:rPr>
              <w:rFonts w:ascii="Calibri" w:hAnsi="Calibri" w:cs="Calibri"/>
              <w:bCs/>
              <w:sz w:val="20"/>
              <w:szCs w:val="20"/>
            </w:rPr>
          </w:pPr>
          <w:r w:rsidRPr="00EE6218">
            <w:rPr>
              <w:rFonts w:ascii="Calibri" w:hAnsi="Calibri" w:cs="Calibri"/>
              <w:bCs/>
              <w:sz w:val="20"/>
              <w:szCs w:val="20"/>
            </w:rPr>
            <w:t>Código: CO-FR-0</w:t>
          </w:r>
          <w:r w:rsidR="00EE6218" w:rsidRPr="00EE6218">
            <w:rPr>
              <w:rFonts w:ascii="Calibri" w:hAnsi="Calibri" w:cs="Calibri"/>
              <w:bCs/>
              <w:sz w:val="20"/>
              <w:szCs w:val="20"/>
            </w:rPr>
            <w:t>62</w:t>
          </w:r>
        </w:p>
      </w:tc>
    </w:tr>
    <w:tr w:rsidR="00B53B07" w:rsidRPr="00982433" w14:paraId="393C8225" w14:textId="77777777" w:rsidTr="0079204A">
      <w:trPr>
        <w:trHeight w:val="175"/>
      </w:trPr>
      <w:tc>
        <w:tcPr>
          <w:tcW w:w="2126" w:type="dxa"/>
          <w:vMerge/>
          <w:vAlign w:val="center"/>
        </w:tcPr>
        <w:p w14:paraId="2306F710" w14:textId="77777777" w:rsidR="00B53B07" w:rsidRDefault="00B53B07" w:rsidP="00B53B07">
          <w:pPr>
            <w:rPr>
              <w:rFonts w:ascii="Calibri" w:hAnsi="Calibri" w:cs="Calibri"/>
              <w:sz w:val="20"/>
              <w:szCs w:val="20"/>
            </w:rPr>
          </w:pPr>
        </w:p>
      </w:tc>
      <w:tc>
        <w:tcPr>
          <w:tcW w:w="4111" w:type="dxa"/>
          <w:vMerge w:val="restart"/>
          <w:vAlign w:val="center"/>
        </w:tcPr>
        <w:p w14:paraId="6D0B1E77" w14:textId="77777777" w:rsidR="00B53B07" w:rsidRDefault="00353D61" w:rsidP="00DF3BB8">
          <w:pPr>
            <w:jc w:val="center"/>
            <w:rPr>
              <w:rFonts w:ascii="Calibri" w:hAnsi="Calibri" w:cs="Calibri"/>
              <w:b/>
              <w:bCs/>
              <w:sz w:val="20"/>
              <w:szCs w:val="20"/>
            </w:rPr>
          </w:pPr>
          <w:r>
            <w:rPr>
              <w:rFonts w:ascii="Calibri" w:hAnsi="Calibri" w:cs="Calibri"/>
              <w:b/>
              <w:bCs/>
              <w:sz w:val="20"/>
              <w:szCs w:val="20"/>
            </w:rPr>
            <w:t>ACEPTACIÓN DE ESPECIFICAICONES TÉCNICAS</w:t>
          </w:r>
        </w:p>
        <w:p w14:paraId="5D40E96B" w14:textId="3470FCAA" w:rsidR="00E76126" w:rsidRPr="00EE6218" w:rsidRDefault="00E76126" w:rsidP="00DF3BB8">
          <w:pPr>
            <w:jc w:val="center"/>
            <w:rPr>
              <w:rFonts w:asciiTheme="minorHAnsi" w:hAnsiTheme="minorHAnsi" w:cstheme="minorHAnsi"/>
              <w:b/>
              <w:sz w:val="20"/>
              <w:szCs w:val="20"/>
            </w:rPr>
          </w:pPr>
          <w:r>
            <w:rPr>
              <w:rFonts w:asciiTheme="minorHAnsi" w:hAnsiTheme="minorHAnsi" w:cstheme="minorHAnsi"/>
              <w:b/>
              <w:sz w:val="20"/>
              <w:szCs w:val="20"/>
            </w:rPr>
            <w:t>LOTE 3</w:t>
          </w:r>
        </w:p>
      </w:tc>
      <w:tc>
        <w:tcPr>
          <w:tcW w:w="2835" w:type="dxa"/>
          <w:vAlign w:val="center"/>
        </w:tcPr>
        <w:p w14:paraId="1E478816" w14:textId="6F27E67E" w:rsidR="00B53B07" w:rsidRPr="00EE6218" w:rsidRDefault="00B53B07" w:rsidP="00B53B07">
          <w:pPr>
            <w:rPr>
              <w:rFonts w:ascii="Calibri" w:hAnsi="Calibri" w:cs="Calibri"/>
              <w:bCs/>
              <w:sz w:val="20"/>
              <w:szCs w:val="20"/>
            </w:rPr>
          </w:pPr>
          <w:r w:rsidRPr="00EE6218">
            <w:rPr>
              <w:rFonts w:ascii="Calibri" w:hAnsi="Calibri" w:cs="Calibri"/>
              <w:bCs/>
              <w:sz w:val="20"/>
              <w:szCs w:val="20"/>
            </w:rPr>
            <w:t xml:space="preserve">Vigente a partir de: </w:t>
          </w:r>
          <w:r w:rsidR="0079204A">
            <w:rPr>
              <w:rFonts w:ascii="Calibri" w:hAnsi="Calibri" w:cs="Calibri"/>
              <w:bCs/>
              <w:sz w:val="20"/>
              <w:szCs w:val="20"/>
            </w:rPr>
            <w:t>27</w:t>
          </w:r>
          <w:r w:rsidRPr="00EE6218">
            <w:rPr>
              <w:rFonts w:ascii="Calibri" w:hAnsi="Calibri" w:cs="Calibri"/>
              <w:bCs/>
              <w:sz w:val="20"/>
              <w:szCs w:val="20"/>
            </w:rPr>
            <w:t>/02/2025</w:t>
          </w:r>
        </w:p>
      </w:tc>
    </w:tr>
    <w:tr w:rsidR="00B53B07" w:rsidRPr="00982433" w14:paraId="4AF18F07" w14:textId="77777777" w:rsidTr="0079204A">
      <w:tc>
        <w:tcPr>
          <w:tcW w:w="2126" w:type="dxa"/>
          <w:vMerge/>
          <w:vAlign w:val="center"/>
        </w:tcPr>
        <w:p w14:paraId="61598A39" w14:textId="77777777" w:rsidR="00B53B07" w:rsidRDefault="00B53B07" w:rsidP="00B53B07">
          <w:pPr>
            <w:rPr>
              <w:rFonts w:ascii="Calibri" w:hAnsi="Calibri" w:cs="Calibri"/>
              <w:sz w:val="20"/>
              <w:szCs w:val="20"/>
            </w:rPr>
          </w:pPr>
        </w:p>
      </w:tc>
      <w:tc>
        <w:tcPr>
          <w:tcW w:w="4111" w:type="dxa"/>
          <w:vMerge/>
          <w:vAlign w:val="center"/>
        </w:tcPr>
        <w:p w14:paraId="4318A32B" w14:textId="77777777" w:rsidR="00B53B07" w:rsidRPr="00EE6218" w:rsidRDefault="00B53B07" w:rsidP="00B53B07">
          <w:pPr>
            <w:rPr>
              <w:rFonts w:ascii="Calibri" w:hAnsi="Calibri" w:cs="Calibri"/>
              <w:b/>
              <w:bCs/>
              <w:sz w:val="20"/>
              <w:szCs w:val="20"/>
            </w:rPr>
          </w:pPr>
        </w:p>
      </w:tc>
      <w:tc>
        <w:tcPr>
          <w:tcW w:w="2835" w:type="dxa"/>
        </w:tcPr>
        <w:p w14:paraId="23388921" w14:textId="77777777" w:rsidR="00B53B07" w:rsidRPr="00EE6218" w:rsidRDefault="00B53B07" w:rsidP="00B53B07">
          <w:pPr>
            <w:rPr>
              <w:rFonts w:ascii="Calibri" w:hAnsi="Calibri" w:cs="Calibri"/>
              <w:bCs/>
              <w:sz w:val="20"/>
              <w:szCs w:val="20"/>
            </w:rPr>
          </w:pPr>
          <w:r w:rsidRPr="00EE6218">
            <w:rPr>
              <w:rFonts w:ascii="Calibri" w:hAnsi="Calibri" w:cs="Calibri"/>
              <w:bCs/>
              <w:sz w:val="20"/>
              <w:szCs w:val="20"/>
            </w:rPr>
            <w:t>Versión: 1</w:t>
          </w:r>
        </w:p>
      </w:tc>
    </w:tr>
  </w:tbl>
  <w:p w14:paraId="7B7B87E1" w14:textId="77777777" w:rsidR="007724D2" w:rsidRDefault="007724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CA83FE2"/>
    <w:lvl w:ilvl="0">
      <w:start w:val="1"/>
      <w:numFmt w:val="bullet"/>
      <w:pStyle w:val="Textodebloque1"/>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09"/>
    <w:multiLevelType w:val="multilevel"/>
    <w:tmpl w:val="3AEAAE88"/>
    <w:name w:val="WW8Num9"/>
    <w:lvl w:ilvl="0">
      <w:start w:val="1"/>
      <w:numFmt w:val="decimal"/>
      <w:lvlText w:val="%1."/>
      <w:lvlJc w:val="left"/>
      <w:pPr>
        <w:tabs>
          <w:tab w:val="num" w:pos="720"/>
        </w:tabs>
        <w:ind w:left="720" w:hanging="360"/>
      </w:pPr>
      <w:rPr>
        <w:rFonts w:ascii="Arial" w:eastAsia="Times New Roman" w:hAnsi="Arial" w:cs="Arial"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F464A9E"/>
    <w:multiLevelType w:val="hybridMultilevel"/>
    <w:tmpl w:val="BB02CA9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 w15:restartNumberingAfterBreak="0">
    <w:nsid w:val="403F728F"/>
    <w:multiLevelType w:val="hybridMultilevel"/>
    <w:tmpl w:val="6D96AB2C"/>
    <w:lvl w:ilvl="0" w:tplc="A064BB9E">
      <w:numFmt w:val="bullet"/>
      <w:lvlText w:val="•"/>
      <w:lvlJc w:val="left"/>
      <w:pPr>
        <w:ind w:left="1069"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56B3C53"/>
    <w:multiLevelType w:val="hybridMultilevel"/>
    <w:tmpl w:val="5AFE4D22"/>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hint="default"/>
      </w:rPr>
    </w:lvl>
    <w:lvl w:ilvl="2" w:tplc="7E2E47B2">
      <w:start w:val="1"/>
      <w:numFmt w:val="lowerRoman"/>
      <w:lvlText w:val="%3."/>
      <w:lvlJc w:val="right"/>
      <w:pPr>
        <w:ind w:left="2160" w:hanging="180"/>
      </w:pPr>
      <w:rPr>
        <w:rFonts w:cs="Times New Roman"/>
        <w:sz w:val="24"/>
      </w:rPr>
    </w:lvl>
    <w:lvl w:ilvl="3" w:tplc="A3B0170E">
      <w:start w:val="1"/>
      <w:numFmt w:val="decimal"/>
      <w:lvlText w:val="%4."/>
      <w:lvlJc w:val="left"/>
      <w:pPr>
        <w:ind w:left="2880" w:hanging="360"/>
      </w:pPr>
      <w:rPr>
        <w:rFonts w:hint="default"/>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6" w15:restartNumberingAfterBreak="0">
    <w:nsid w:val="68B07431"/>
    <w:multiLevelType w:val="singleLevel"/>
    <w:tmpl w:val="7C1807FC"/>
    <w:lvl w:ilvl="0">
      <w:numFmt w:val="decimal"/>
      <w:pStyle w:val="CarCarCarCarCarCar1CarCarCarCar"/>
      <w:lvlText w:val=""/>
      <w:lvlJc w:val="left"/>
    </w:lvl>
  </w:abstractNum>
  <w:abstractNum w:abstractNumId="7" w15:restartNumberingAfterBreak="0">
    <w:nsid w:val="713F4768"/>
    <w:multiLevelType w:val="hybridMultilevel"/>
    <w:tmpl w:val="6206F31E"/>
    <w:lvl w:ilvl="0" w:tplc="240A000F">
      <w:start w:val="1"/>
      <w:numFmt w:val="decimal"/>
      <w:lvlText w:val="%1."/>
      <w:lvlJc w:val="left"/>
      <w:pPr>
        <w:ind w:left="720" w:hanging="360"/>
      </w:pPr>
      <w:rPr>
        <w:rFonts w:eastAsia="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30030874">
    <w:abstractNumId w:val="6"/>
  </w:num>
  <w:num w:numId="2" w16cid:durableId="14506781">
    <w:abstractNumId w:val="0"/>
  </w:num>
  <w:num w:numId="3" w16cid:durableId="1293707214">
    <w:abstractNumId w:val="1"/>
  </w:num>
  <w:num w:numId="4" w16cid:durableId="2133089308">
    <w:abstractNumId w:val="5"/>
  </w:num>
  <w:num w:numId="5" w16cid:durableId="2143188257">
    <w:abstractNumId w:val="4"/>
  </w:num>
  <w:num w:numId="6" w16cid:durableId="826170944">
    <w:abstractNumId w:val="3"/>
  </w:num>
  <w:num w:numId="7" w16cid:durableId="68938039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lignBordersAndEdg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C29"/>
    <w:rsid w:val="0000091D"/>
    <w:rsid w:val="00006F08"/>
    <w:rsid w:val="00014283"/>
    <w:rsid w:val="00021146"/>
    <w:rsid w:val="000255C9"/>
    <w:rsid w:val="00026FA2"/>
    <w:rsid w:val="00030C7E"/>
    <w:rsid w:val="00031CED"/>
    <w:rsid w:val="000328FF"/>
    <w:rsid w:val="00036368"/>
    <w:rsid w:val="00042F2C"/>
    <w:rsid w:val="00045218"/>
    <w:rsid w:val="0004719B"/>
    <w:rsid w:val="00066D9B"/>
    <w:rsid w:val="00075906"/>
    <w:rsid w:val="000813A5"/>
    <w:rsid w:val="000908B2"/>
    <w:rsid w:val="000A79CC"/>
    <w:rsid w:val="000B00B0"/>
    <w:rsid w:val="000B53D0"/>
    <w:rsid w:val="000B7B62"/>
    <w:rsid w:val="000B7D2E"/>
    <w:rsid w:val="000D652A"/>
    <w:rsid w:val="000E7FA1"/>
    <w:rsid w:val="000F39B0"/>
    <w:rsid w:val="000F7242"/>
    <w:rsid w:val="00114831"/>
    <w:rsid w:val="00115ED0"/>
    <w:rsid w:val="001172EB"/>
    <w:rsid w:val="001341D4"/>
    <w:rsid w:val="001353CF"/>
    <w:rsid w:val="00150F8F"/>
    <w:rsid w:val="00154289"/>
    <w:rsid w:val="0016135F"/>
    <w:rsid w:val="00164F27"/>
    <w:rsid w:val="001727B8"/>
    <w:rsid w:val="00177610"/>
    <w:rsid w:val="001832DC"/>
    <w:rsid w:val="00183DD9"/>
    <w:rsid w:val="00187536"/>
    <w:rsid w:val="00195701"/>
    <w:rsid w:val="00196D13"/>
    <w:rsid w:val="001B19A6"/>
    <w:rsid w:val="001D40EA"/>
    <w:rsid w:val="001D5A5F"/>
    <w:rsid w:val="001E429B"/>
    <w:rsid w:val="00200310"/>
    <w:rsid w:val="002101E4"/>
    <w:rsid w:val="002104F5"/>
    <w:rsid w:val="00222306"/>
    <w:rsid w:val="00224C6B"/>
    <w:rsid w:val="002270FF"/>
    <w:rsid w:val="00234412"/>
    <w:rsid w:val="002357DD"/>
    <w:rsid w:val="00242003"/>
    <w:rsid w:val="00246FDC"/>
    <w:rsid w:val="00255DFD"/>
    <w:rsid w:val="00260049"/>
    <w:rsid w:val="00271C19"/>
    <w:rsid w:val="002760A8"/>
    <w:rsid w:val="002776D4"/>
    <w:rsid w:val="00281451"/>
    <w:rsid w:val="002A49F8"/>
    <w:rsid w:val="002A57DB"/>
    <w:rsid w:val="002D1585"/>
    <w:rsid w:val="002D59C4"/>
    <w:rsid w:val="00333D5B"/>
    <w:rsid w:val="0033470B"/>
    <w:rsid w:val="00351504"/>
    <w:rsid w:val="0035179B"/>
    <w:rsid w:val="00353D61"/>
    <w:rsid w:val="003565BD"/>
    <w:rsid w:val="0036109E"/>
    <w:rsid w:val="00384BBA"/>
    <w:rsid w:val="00393B19"/>
    <w:rsid w:val="003B64B7"/>
    <w:rsid w:val="003B69D7"/>
    <w:rsid w:val="003C570A"/>
    <w:rsid w:val="003D0638"/>
    <w:rsid w:val="003D79AC"/>
    <w:rsid w:val="003E7A16"/>
    <w:rsid w:val="003F09D9"/>
    <w:rsid w:val="003F1CF7"/>
    <w:rsid w:val="003F4425"/>
    <w:rsid w:val="00402B5F"/>
    <w:rsid w:val="00410CA9"/>
    <w:rsid w:val="004131D5"/>
    <w:rsid w:val="00425F8D"/>
    <w:rsid w:val="00436870"/>
    <w:rsid w:val="00470D04"/>
    <w:rsid w:val="00471CE7"/>
    <w:rsid w:val="00483296"/>
    <w:rsid w:val="00490C5E"/>
    <w:rsid w:val="004A3016"/>
    <w:rsid w:val="004B7982"/>
    <w:rsid w:val="004D2B89"/>
    <w:rsid w:val="004D5CDF"/>
    <w:rsid w:val="004D72B7"/>
    <w:rsid w:val="004E2130"/>
    <w:rsid w:val="00500A2D"/>
    <w:rsid w:val="0050484B"/>
    <w:rsid w:val="00524967"/>
    <w:rsid w:val="00542C5F"/>
    <w:rsid w:val="00552AC6"/>
    <w:rsid w:val="0055714E"/>
    <w:rsid w:val="00574F66"/>
    <w:rsid w:val="00593C9A"/>
    <w:rsid w:val="005A170B"/>
    <w:rsid w:val="005B705B"/>
    <w:rsid w:val="005C1387"/>
    <w:rsid w:val="005D1415"/>
    <w:rsid w:val="005D1BEF"/>
    <w:rsid w:val="005E312C"/>
    <w:rsid w:val="005F7E67"/>
    <w:rsid w:val="00610764"/>
    <w:rsid w:val="00644C8C"/>
    <w:rsid w:val="00654E3B"/>
    <w:rsid w:val="00664B00"/>
    <w:rsid w:val="00667C89"/>
    <w:rsid w:val="00677588"/>
    <w:rsid w:val="00681FB8"/>
    <w:rsid w:val="006A5656"/>
    <w:rsid w:val="006B1E30"/>
    <w:rsid w:val="006C2E0C"/>
    <w:rsid w:val="006E0009"/>
    <w:rsid w:val="006E1E37"/>
    <w:rsid w:val="006E675E"/>
    <w:rsid w:val="006F2AAB"/>
    <w:rsid w:val="007033F3"/>
    <w:rsid w:val="007242B9"/>
    <w:rsid w:val="00733F62"/>
    <w:rsid w:val="00735B6A"/>
    <w:rsid w:val="00740093"/>
    <w:rsid w:val="00740DD2"/>
    <w:rsid w:val="007623B4"/>
    <w:rsid w:val="00767828"/>
    <w:rsid w:val="00771ABC"/>
    <w:rsid w:val="007724D2"/>
    <w:rsid w:val="0079204A"/>
    <w:rsid w:val="00792389"/>
    <w:rsid w:val="007E146B"/>
    <w:rsid w:val="007E61CC"/>
    <w:rsid w:val="00801F99"/>
    <w:rsid w:val="00801FF9"/>
    <w:rsid w:val="00803033"/>
    <w:rsid w:val="00807C50"/>
    <w:rsid w:val="00814033"/>
    <w:rsid w:val="00822195"/>
    <w:rsid w:val="0082519C"/>
    <w:rsid w:val="00841225"/>
    <w:rsid w:val="008433FD"/>
    <w:rsid w:val="00843C50"/>
    <w:rsid w:val="00851279"/>
    <w:rsid w:val="00854B43"/>
    <w:rsid w:val="00855031"/>
    <w:rsid w:val="008620AC"/>
    <w:rsid w:val="008642D5"/>
    <w:rsid w:val="00874A07"/>
    <w:rsid w:val="00885F05"/>
    <w:rsid w:val="0089231C"/>
    <w:rsid w:val="008D4DCE"/>
    <w:rsid w:val="008F1109"/>
    <w:rsid w:val="008F79B7"/>
    <w:rsid w:val="00916DFA"/>
    <w:rsid w:val="009172A9"/>
    <w:rsid w:val="00921979"/>
    <w:rsid w:val="00926424"/>
    <w:rsid w:val="009512EF"/>
    <w:rsid w:val="00960279"/>
    <w:rsid w:val="0099298A"/>
    <w:rsid w:val="009B154D"/>
    <w:rsid w:val="009B6DDA"/>
    <w:rsid w:val="009C7D40"/>
    <w:rsid w:val="009D54A2"/>
    <w:rsid w:val="009D5841"/>
    <w:rsid w:val="009D65C9"/>
    <w:rsid w:val="009F7FBD"/>
    <w:rsid w:val="00A0223B"/>
    <w:rsid w:val="00A02E59"/>
    <w:rsid w:val="00A151BB"/>
    <w:rsid w:val="00A21468"/>
    <w:rsid w:val="00A31D6A"/>
    <w:rsid w:val="00A343EA"/>
    <w:rsid w:val="00A37EDF"/>
    <w:rsid w:val="00A861EB"/>
    <w:rsid w:val="00A90F6A"/>
    <w:rsid w:val="00A93B32"/>
    <w:rsid w:val="00AB2F1B"/>
    <w:rsid w:val="00AC44FF"/>
    <w:rsid w:val="00AF470E"/>
    <w:rsid w:val="00AF4F00"/>
    <w:rsid w:val="00B034A8"/>
    <w:rsid w:val="00B14679"/>
    <w:rsid w:val="00B20995"/>
    <w:rsid w:val="00B53B07"/>
    <w:rsid w:val="00B562C2"/>
    <w:rsid w:val="00B56E40"/>
    <w:rsid w:val="00B63418"/>
    <w:rsid w:val="00BA5D8D"/>
    <w:rsid w:val="00BB4760"/>
    <w:rsid w:val="00BB6BE6"/>
    <w:rsid w:val="00BB78E7"/>
    <w:rsid w:val="00BC0FF4"/>
    <w:rsid w:val="00BC5D7F"/>
    <w:rsid w:val="00BD3010"/>
    <w:rsid w:val="00BD6D59"/>
    <w:rsid w:val="00C01CEB"/>
    <w:rsid w:val="00C10050"/>
    <w:rsid w:val="00C14643"/>
    <w:rsid w:val="00C2461C"/>
    <w:rsid w:val="00C27036"/>
    <w:rsid w:val="00C31582"/>
    <w:rsid w:val="00C420B5"/>
    <w:rsid w:val="00C53932"/>
    <w:rsid w:val="00C56B1D"/>
    <w:rsid w:val="00C70434"/>
    <w:rsid w:val="00C7440D"/>
    <w:rsid w:val="00C86FEF"/>
    <w:rsid w:val="00C87F7D"/>
    <w:rsid w:val="00C91DD8"/>
    <w:rsid w:val="00CA0AFD"/>
    <w:rsid w:val="00CB1EDC"/>
    <w:rsid w:val="00CC152D"/>
    <w:rsid w:val="00CC639A"/>
    <w:rsid w:val="00CD30C1"/>
    <w:rsid w:val="00CD32CB"/>
    <w:rsid w:val="00CD43AB"/>
    <w:rsid w:val="00CE579F"/>
    <w:rsid w:val="00CF6EFA"/>
    <w:rsid w:val="00D02BCC"/>
    <w:rsid w:val="00D103A5"/>
    <w:rsid w:val="00D1781A"/>
    <w:rsid w:val="00D22058"/>
    <w:rsid w:val="00D2339E"/>
    <w:rsid w:val="00D34C8E"/>
    <w:rsid w:val="00D42CA9"/>
    <w:rsid w:val="00D50D11"/>
    <w:rsid w:val="00D643FE"/>
    <w:rsid w:val="00D725D3"/>
    <w:rsid w:val="00D82496"/>
    <w:rsid w:val="00D94BC0"/>
    <w:rsid w:val="00D9694B"/>
    <w:rsid w:val="00DB2451"/>
    <w:rsid w:val="00DD44D6"/>
    <w:rsid w:val="00DE61E6"/>
    <w:rsid w:val="00DE6F08"/>
    <w:rsid w:val="00DF3BB8"/>
    <w:rsid w:val="00E05A66"/>
    <w:rsid w:val="00E067FB"/>
    <w:rsid w:val="00E1737D"/>
    <w:rsid w:val="00E409AC"/>
    <w:rsid w:val="00E41A1C"/>
    <w:rsid w:val="00E43627"/>
    <w:rsid w:val="00E7317F"/>
    <w:rsid w:val="00E74593"/>
    <w:rsid w:val="00E76126"/>
    <w:rsid w:val="00E85C14"/>
    <w:rsid w:val="00E942F0"/>
    <w:rsid w:val="00EC693C"/>
    <w:rsid w:val="00ED1117"/>
    <w:rsid w:val="00ED2C29"/>
    <w:rsid w:val="00ED317D"/>
    <w:rsid w:val="00EE3FA9"/>
    <w:rsid w:val="00EE6218"/>
    <w:rsid w:val="00F1343D"/>
    <w:rsid w:val="00F31692"/>
    <w:rsid w:val="00F40E2D"/>
    <w:rsid w:val="00F537E8"/>
    <w:rsid w:val="00F57F62"/>
    <w:rsid w:val="00F62AA7"/>
    <w:rsid w:val="00F75A67"/>
    <w:rsid w:val="00F7771B"/>
    <w:rsid w:val="00F97911"/>
    <w:rsid w:val="00FB3469"/>
    <w:rsid w:val="00FD7D02"/>
    <w:rsid w:val="00FF4974"/>
    <w:rsid w:val="00FF5B6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506C4"/>
  <w15:chartTrackingRefBased/>
  <w15:docId w15:val="{F3EC0BEB-06A3-42E3-97E6-D869D4CD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D2C29"/>
    <w:pPr>
      <w:widowControl w:val="0"/>
      <w:autoSpaceDE w:val="0"/>
      <w:autoSpaceDN w:val="0"/>
      <w:spacing w:after="0" w:line="240" w:lineRule="auto"/>
    </w:pPr>
    <w:rPr>
      <w:rFonts w:ascii="Arial MT" w:eastAsia="Arial MT" w:hAnsi="Arial MT" w:cs="Arial MT"/>
      <w:lang w:val="es-ES"/>
    </w:rPr>
  </w:style>
  <w:style w:type="paragraph" w:styleId="Ttulo1">
    <w:name w:val="heading 1"/>
    <w:aliases w:val="título 1,Pregunta,MT1,Edgar 1,Título 1-BCN,Document Header1,Nombre Proyecto,(TITULO),h1,II+,I,h11,II+1,I1"/>
    <w:basedOn w:val="Normal"/>
    <w:link w:val="Ttulo1Car"/>
    <w:qFormat/>
    <w:rsid w:val="00ED2C29"/>
    <w:pPr>
      <w:ind w:left="601" w:hanging="500"/>
      <w:outlineLvl w:val="0"/>
    </w:pPr>
    <w:rPr>
      <w:rFonts w:ascii="Arial" w:eastAsia="Arial" w:hAnsi="Arial" w:cs="Arial"/>
      <w:b/>
      <w:bCs/>
      <w:sz w:val="20"/>
      <w:szCs w:val="20"/>
    </w:rPr>
  </w:style>
  <w:style w:type="paragraph" w:styleId="Ttulo2">
    <w:name w:val="heading 2"/>
    <w:basedOn w:val="Normal"/>
    <w:next w:val="Normal"/>
    <w:link w:val="Ttulo2Car"/>
    <w:unhideWhenUsed/>
    <w:qFormat/>
    <w:rsid w:val="000F724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nhideWhenUsed/>
    <w:qFormat/>
    <w:rsid w:val="000F724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semiHidden/>
    <w:unhideWhenUsed/>
    <w:qFormat/>
    <w:rsid w:val="00195701"/>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aliases w:val="Título_Guia"/>
    <w:basedOn w:val="Normal"/>
    <w:next w:val="Normal"/>
    <w:link w:val="Ttulo6Car"/>
    <w:qFormat/>
    <w:rsid w:val="00154289"/>
    <w:pPr>
      <w:widowControl/>
      <w:autoSpaceDE/>
      <w:autoSpaceDN/>
      <w:spacing w:before="240" w:after="60"/>
      <w:outlineLvl w:val="5"/>
    </w:pPr>
    <w:rPr>
      <w:rFonts w:ascii="Times New Roman" w:eastAsia="Times New Roman" w:hAnsi="Times New Roman" w:cs="Times New Roman"/>
      <w:b/>
      <w:bCs/>
      <w:lang w:val="es-CO" w:eastAsia="es-CO"/>
    </w:rPr>
  </w:style>
  <w:style w:type="paragraph" w:styleId="Ttulo7">
    <w:name w:val="heading 7"/>
    <w:basedOn w:val="Normal"/>
    <w:next w:val="Normal"/>
    <w:link w:val="Ttulo7Car"/>
    <w:qFormat/>
    <w:rsid w:val="00154289"/>
    <w:pPr>
      <w:widowControl/>
      <w:autoSpaceDE/>
      <w:autoSpaceDN/>
      <w:spacing w:before="240" w:after="60"/>
      <w:outlineLvl w:val="6"/>
    </w:pPr>
    <w:rPr>
      <w:rFonts w:ascii="Times New Roman" w:eastAsia="Times New Roman" w:hAnsi="Times New Roman" w:cs="Times New Roman"/>
      <w:sz w:val="24"/>
      <w:szCs w:val="24"/>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Car,Pregunta Car,MT1 Car,Edgar 1 Car,Título 1-BCN Car,Document Header1 Car,Nombre Proyecto Car,(TITULO) Car,h1 Car,II+ Car,I Car,h11 Car,II+1 Car,I1 Car"/>
    <w:basedOn w:val="Fuentedeprrafopredeter"/>
    <w:link w:val="Ttulo1"/>
    <w:rsid w:val="00ED2C29"/>
    <w:rPr>
      <w:rFonts w:ascii="Arial" w:eastAsia="Arial" w:hAnsi="Arial" w:cs="Arial"/>
      <w:b/>
      <w:bCs/>
      <w:sz w:val="20"/>
      <w:szCs w:val="20"/>
      <w:lang w:val="es-ES"/>
    </w:rPr>
  </w:style>
  <w:style w:type="paragraph" w:styleId="Textoindependiente">
    <w:name w:val="Body Text"/>
    <w:aliases w:val="bt,TextindepT2,Table Bullet 1,body text,body tesx,contents,TABLA DE CONTENIDO 3,EHPT,Body Text2,ändrad, Car, Car Car,contents Car Car,tabla 2,Subsection Body Text,TABLA DE CONTENIDO 3 Car Car"/>
    <w:basedOn w:val="Normal"/>
    <w:link w:val="TextoindependienteCar"/>
    <w:qFormat/>
    <w:rsid w:val="00ED2C29"/>
    <w:pPr>
      <w:ind w:left="668"/>
    </w:pPr>
    <w:rPr>
      <w:sz w:val="20"/>
      <w:szCs w:val="20"/>
    </w:rPr>
  </w:style>
  <w:style w:type="character" w:customStyle="1" w:styleId="TextoindependienteCar">
    <w:name w:val="Texto independiente Car"/>
    <w:aliases w:val="bt Car,TextindepT2 Car,Table Bullet 1 Car,body text Car,body tesx Car,contents Car,TABLA DE CONTENIDO 3 Car,EHPT Car,Body Text2 Car,ändrad Car, Car Car1, Car Car Car,contents Car Car Car,tabla 2 Car,Subsection Body Text Car"/>
    <w:basedOn w:val="Fuentedeprrafopredeter"/>
    <w:link w:val="Textoindependiente"/>
    <w:rsid w:val="00ED2C29"/>
    <w:rPr>
      <w:rFonts w:ascii="Arial MT" w:eastAsia="Arial MT" w:hAnsi="Arial MT" w:cs="Arial MT"/>
      <w:sz w:val="20"/>
      <w:szCs w:val="20"/>
      <w:lang w:val="es-ES"/>
    </w:rPr>
  </w:style>
  <w:style w:type="paragraph" w:styleId="Prrafodelista">
    <w:name w:val="List Paragraph"/>
    <w:aliases w:val="Bullet List,FooterText,numbered,Paragraphe de liste1,lp1,NORMAL,Párrafo de lista2,List Paragraph1,Use Case List Paragraph,Párrafo de lista3,Lista vistosa - Énfasis 12,Normal1,Párrafo de lista4,Elabora,b1,Lista vistosa - Énfasis 13,LISTA"/>
    <w:basedOn w:val="Normal"/>
    <w:link w:val="PrrafodelistaCar"/>
    <w:qFormat/>
    <w:rsid w:val="00ED2C29"/>
    <w:pPr>
      <w:ind w:left="668" w:hanging="360"/>
      <w:jc w:val="both"/>
    </w:pPr>
  </w:style>
  <w:style w:type="paragraph" w:customStyle="1" w:styleId="Sangra3detindependiente1">
    <w:name w:val="Sangría 3 de t. independiente1"/>
    <w:basedOn w:val="Normal"/>
    <w:uiPriority w:val="99"/>
    <w:rsid w:val="00ED2C29"/>
    <w:pPr>
      <w:widowControl/>
      <w:suppressAutoHyphens/>
      <w:autoSpaceDE/>
      <w:autoSpaceDN/>
      <w:ind w:firstLine="2100"/>
      <w:jc w:val="both"/>
    </w:pPr>
    <w:rPr>
      <w:rFonts w:ascii="Comic Sans MS" w:eastAsia="Times New Roman" w:hAnsi="Comic Sans MS" w:cs="Comic Sans MS"/>
      <w:szCs w:val="24"/>
      <w:lang w:eastAsia="ar-SA"/>
    </w:rPr>
  </w:style>
  <w:style w:type="character" w:customStyle="1" w:styleId="PrrafodelistaCar">
    <w:name w:val="Párrafo de lista Car"/>
    <w:aliases w:val="Bullet List Car,FooterText Car,numbered Car,Paragraphe de liste1 Car,lp1 Car,NORMAL Car,Párrafo de lista2 Car,List Paragraph1 Car,Use Case List Paragraph Car,Párrafo de lista3 Car,Lista vistosa - Énfasis 12 Car,Normal1 Car,b1 Car"/>
    <w:link w:val="Prrafodelista"/>
    <w:qFormat/>
    <w:rsid w:val="00ED2C29"/>
    <w:rPr>
      <w:rFonts w:ascii="Arial MT" w:eastAsia="Arial MT" w:hAnsi="Arial MT" w:cs="Arial MT"/>
      <w:lang w:val="es-ES"/>
    </w:rPr>
  </w:style>
  <w:style w:type="paragraph" w:styleId="Encabezado">
    <w:name w:val="header"/>
    <w:aliases w:val="h,h8,h9,h10,h18,AL Encabezado,Encabezado AL, Car3,encabezado,Encabezado Car1 Car,Encabezado Car Car Car,Car6 Car Car Car,Car6 Car1 Car,Car6 Car,Car6,En-tête 1.1,Titulo,Cover Page,Tit 1,Haut de page,Car2 Car Car Car"/>
    <w:basedOn w:val="Normal"/>
    <w:link w:val="EncabezadoCar"/>
    <w:unhideWhenUsed/>
    <w:rsid w:val="00ED2C29"/>
    <w:pPr>
      <w:tabs>
        <w:tab w:val="center" w:pos="4419"/>
        <w:tab w:val="right" w:pos="8838"/>
      </w:tabs>
    </w:pPr>
  </w:style>
  <w:style w:type="character" w:customStyle="1" w:styleId="EncabezadoCar">
    <w:name w:val="Encabezado Car"/>
    <w:aliases w:val="h Car,h8 Car,h9 Car,h10 Car,h18 Car,AL Encabezado Car,Encabezado AL Car, Car3 Car,encabezado Car,Encabezado Car1 Car Car,Encabezado Car Car Car Car,Car6 Car Car Car Car,Car6 Car1 Car Car,Car6 Car Car,Car6 Car1,En-tête 1.1 Car,Titulo Car"/>
    <w:basedOn w:val="Fuentedeprrafopredeter"/>
    <w:link w:val="Encabezado"/>
    <w:rsid w:val="00ED2C29"/>
    <w:rPr>
      <w:rFonts w:ascii="Arial MT" w:eastAsia="Arial MT" w:hAnsi="Arial MT" w:cs="Arial MT"/>
      <w:lang w:val="es-ES"/>
    </w:rPr>
  </w:style>
  <w:style w:type="paragraph" w:styleId="Piedepgina">
    <w:name w:val="footer"/>
    <w:aliases w:val="pie de página"/>
    <w:basedOn w:val="Normal"/>
    <w:link w:val="PiedepginaCar"/>
    <w:unhideWhenUsed/>
    <w:rsid w:val="00ED2C29"/>
    <w:pPr>
      <w:tabs>
        <w:tab w:val="center" w:pos="4419"/>
        <w:tab w:val="right" w:pos="8838"/>
      </w:tabs>
    </w:pPr>
  </w:style>
  <w:style w:type="character" w:customStyle="1" w:styleId="PiedepginaCar">
    <w:name w:val="Pie de página Car"/>
    <w:aliases w:val="pie de página Car"/>
    <w:basedOn w:val="Fuentedeprrafopredeter"/>
    <w:link w:val="Piedepgina"/>
    <w:rsid w:val="00ED2C29"/>
    <w:rPr>
      <w:rFonts w:ascii="Arial MT" w:eastAsia="Arial MT" w:hAnsi="Arial MT" w:cs="Arial MT"/>
      <w:lang w:val="es-ES"/>
    </w:rPr>
  </w:style>
  <w:style w:type="character" w:styleId="Nmerodepgina">
    <w:name w:val="page number"/>
    <w:basedOn w:val="Fuentedeprrafopredeter"/>
    <w:rsid w:val="00ED2C29"/>
  </w:style>
  <w:style w:type="character" w:customStyle="1" w:styleId="Ttulo4Car">
    <w:name w:val="Título 4 Car"/>
    <w:basedOn w:val="Fuentedeprrafopredeter"/>
    <w:link w:val="Ttulo4"/>
    <w:rsid w:val="00195701"/>
    <w:rPr>
      <w:rFonts w:asciiTheme="majorHAnsi" w:eastAsiaTheme="majorEastAsia" w:hAnsiTheme="majorHAnsi" w:cstheme="majorBidi"/>
      <w:i/>
      <w:iCs/>
      <w:color w:val="2E74B5" w:themeColor="accent1" w:themeShade="BF"/>
      <w:lang w:val="es-ES"/>
    </w:rPr>
  </w:style>
  <w:style w:type="paragraph" w:customStyle="1" w:styleId="CarCarCarCarCarCar1CarCarCarCar">
    <w:name w:val="Car Car Car Car Car Car1 Car Car Car Car"/>
    <w:basedOn w:val="Normal"/>
    <w:rsid w:val="00195701"/>
    <w:pPr>
      <w:widowControl/>
      <w:numPr>
        <w:numId w:val="1"/>
      </w:numPr>
      <w:autoSpaceDE/>
      <w:autoSpaceDN/>
      <w:spacing w:after="160" w:line="240" w:lineRule="exact"/>
    </w:pPr>
    <w:rPr>
      <w:rFonts w:ascii="Verdana" w:eastAsia="Times New Roman" w:hAnsi="Verdana" w:cs="Times New Roman"/>
      <w:sz w:val="20"/>
      <w:szCs w:val="24"/>
      <w:lang w:val="en-US"/>
    </w:rPr>
  </w:style>
  <w:style w:type="paragraph" w:styleId="Sinespaciado">
    <w:name w:val="No Spacing"/>
    <w:aliases w:val="Aries,k,No Spacing,Manuel Vergara Paez e Ingrid Parra García,PONAL,No Spacing Car Car Car,No Spacing Car Car,Formato,Sin espaciado11,Sin espaciado2,A1,Sin espaciado21,TRABAJO,Sin espaciado3"/>
    <w:link w:val="SinespaciadoCar"/>
    <w:qFormat/>
    <w:rsid w:val="00195701"/>
    <w:pPr>
      <w:spacing w:after="0" w:line="240" w:lineRule="auto"/>
    </w:pPr>
    <w:rPr>
      <w:rFonts w:ascii="Calibri" w:eastAsia="Calibri" w:hAnsi="Calibri" w:cs="Times New Roman"/>
      <w:lang w:val="es-ES"/>
    </w:rPr>
  </w:style>
  <w:style w:type="character" w:customStyle="1" w:styleId="SinespaciadoCar">
    <w:name w:val="Sin espaciado Car"/>
    <w:aliases w:val="Aries Car,k Car,No Spacing Car,Manuel Vergara Paez e Ingrid Parra García Car,PONAL Car,No Spacing Car Car Car Car,No Spacing Car Car Car1,Formato Car,Sin espaciado11 Car,Sin espaciado2 Car,A1 Car,Sin espaciado21 Car,TRABAJO Car"/>
    <w:link w:val="Sinespaciado"/>
    <w:qFormat/>
    <w:rsid w:val="00195701"/>
    <w:rPr>
      <w:rFonts w:ascii="Calibri" w:eastAsia="Calibri" w:hAnsi="Calibri" w:cs="Times New Roman"/>
      <w:lang w:val="es-ES"/>
    </w:rPr>
  </w:style>
  <w:style w:type="paragraph" w:customStyle="1" w:styleId="Textodebloque1">
    <w:name w:val="Texto de bloque1"/>
    <w:basedOn w:val="Normal"/>
    <w:rsid w:val="00195701"/>
    <w:pPr>
      <w:numPr>
        <w:numId w:val="2"/>
      </w:numPr>
      <w:tabs>
        <w:tab w:val="clear" w:pos="1492"/>
      </w:tabs>
      <w:autoSpaceDE/>
      <w:autoSpaceDN/>
      <w:ind w:left="1418" w:right="333" w:hanging="1418"/>
      <w:jc w:val="both"/>
    </w:pPr>
    <w:rPr>
      <w:rFonts w:ascii="Arial" w:eastAsia="Times New Roman" w:hAnsi="Arial" w:cs="Times New Roman"/>
      <w:b/>
      <w:sz w:val="24"/>
      <w:szCs w:val="20"/>
      <w:lang w:eastAsia="es-ES"/>
    </w:rPr>
  </w:style>
  <w:style w:type="character" w:styleId="Refdecomentario">
    <w:name w:val="annotation reference"/>
    <w:rsid w:val="00195701"/>
    <w:rPr>
      <w:rFonts w:ascii="Verdana" w:hAnsi="Verdana"/>
      <w:sz w:val="16"/>
      <w:szCs w:val="16"/>
      <w:lang w:val="en-US" w:eastAsia="en-US" w:bidi="ar-SA"/>
    </w:rPr>
  </w:style>
  <w:style w:type="paragraph" w:styleId="Lista4">
    <w:name w:val="List 4"/>
    <w:basedOn w:val="Normal"/>
    <w:uiPriority w:val="99"/>
    <w:unhideWhenUsed/>
    <w:rsid w:val="00195701"/>
    <w:pPr>
      <w:widowControl/>
      <w:autoSpaceDE/>
      <w:autoSpaceDN/>
      <w:ind w:left="1132" w:hanging="283"/>
      <w:contextualSpacing/>
    </w:pPr>
    <w:rPr>
      <w:rFonts w:ascii="Times New Roman" w:eastAsia="Times New Roman" w:hAnsi="Times New Roman" w:cs="Times New Roman"/>
      <w:sz w:val="24"/>
      <w:szCs w:val="24"/>
      <w:lang w:eastAsia="es-ES"/>
    </w:rPr>
  </w:style>
  <w:style w:type="character" w:customStyle="1" w:styleId="Ttulo2Car">
    <w:name w:val="Título 2 Car"/>
    <w:basedOn w:val="Fuentedeprrafopredeter"/>
    <w:link w:val="Ttulo2"/>
    <w:rsid w:val="000F7242"/>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basedOn w:val="Fuentedeprrafopredeter"/>
    <w:link w:val="Ttulo3"/>
    <w:rsid w:val="000F7242"/>
    <w:rPr>
      <w:rFonts w:asciiTheme="majorHAnsi" w:eastAsiaTheme="majorEastAsia" w:hAnsiTheme="majorHAnsi" w:cstheme="majorBidi"/>
      <w:color w:val="1F4D78" w:themeColor="accent1" w:themeShade="7F"/>
      <w:sz w:val="24"/>
      <w:szCs w:val="24"/>
      <w:lang w:val="es-ES"/>
    </w:rPr>
  </w:style>
  <w:style w:type="paragraph" w:styleId="Sangra3detindependiente">
    <w:name w:val="Body Text Indent 3"/>
    <w:basedOn w:val="Normal"/>
    <w:link w:val="Sangra3detindependienteCar"/>
    <w:unhideWhenUsed/>
    <w:rsid w:val="000F7242"/>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0F7242"/>
    <w:rPr>
      <w:rFonts w:ascii="Arial MT" w:eastAsia="Arial MT" w:hAnsi="Arial MT" w:cs="Arial MT"/>
      <w:sz w:val="16"/>
      <w:szCs w:val="16"/>
      <w:lang w:val="es-ES"/>
    </w:rPr>
  </w:style>
  <w:style w:type="paragraph" w:customStyle="1" w:styleId="paragraph">
    <w:name w:val="paragraph"/>
    <w:basedOn w:val="Normal"/>
    <w:rsid w:val="00D2205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D22058"/>
  </w:style>
  <w:style w:type="character" w:customStyle="1" w:styleId="eop">
    <w:name w:val="eop"/>
    <w:basedOn w:val="Fuentedeprrafopredeter"/>
    <w:rsid w:val="00D22058"/>
  </w:style>
  <w:style w:type="paragraph" w:customStyle="1" w:styleId="xmsonormal">
    <w:name w:val="xmsonormal"/>
    <w:basedOn w:val="Normal"/>
    <w:uiPriority w:val="99"/>
    <w:rsid w:val="0004719B"/>
    <w:pPr>
      <w:widowControl/>
      <w:autoSpaceDE/>
      <w:autoSpaceDN/>
    </w:pPr>
    <w:rPr>
      <w:rFonts w:ascii="Times New Roman" w:eastAsiaTheme="minorHAnsi" w:hAnsi="Times New Roman" w:cs="Times New Roman"/>
      <w:sz w:val="24"/>
      <w:szCs w:val="24"/>
      <w:lang w:val="es-CO" w:eastAsia="es-CO"/>
    </w:rPr>
  </w:style>
  <w:style w:type="paragraph" w:styleId="Textodeglobo">
    <w:name w:val="Balloon Text"/>
    <w:basedOn w:val="Normal"/>
    <w:link w:val="TextodegloboCar"/>
    <w:unhideWhenUsed/>
    <w:rsid w:val="001D40EA"/>
    <w:pPr>
      <w:widowControl/>
      <w:autoSpaceDE/>
      <w:autoSpaceDN/>
    </w:pPr>
    <w:rPr>
      <w:rFonts w:ascii="Segoe UI" w:eastAsia="Times New Roman" w:hAnsi="Segoe UI" w:cs="Segoe UI"/>
      <w:sz w:val="18"/>
      <w:szCs w:val="18"/>
      <w:lang w:val="es-CO" w:eastAsia="es-CO"/>
    </w:rPr>
  </w:style>
  <w:style w:type="character" w:customStyle="1" w:styleId="TextodegloboCar">
    <w:name w:val="Texto de globo Car"/>
    <w:basedOn w:val="Fuentedeprrafopredeter"/>
    <w:link w:val="Textodeglobo"/>
    <w:rsid w:val="001D40EA"/>
    <w:rPr>
      <w:rFonts w:ascii="Segoe UI" w:eastAsia="Times New Roman" w:hAnsi="Segoe UI" w:cs="Segoe UI"/>
      <w:sz w:val="18"/>
      <w:szCs w:val="18"/>
      <w:lang w:eastAsia="es-CO"/>
    </w:rPr>
  </w:style>
  <w:style w:type="paragraph" w:styleId="Textocomentario">
    <w:name w:val="annotation text"/>
    <w:aliases w:val="Comentario"/>
    <w:basedOn w:val="Normal"/>
    <w:link w:val="TextocomentarioCar"/>
    <w:unhideWhenUsed/>
    <w:qFormat/>
    <w:rsid w:val="001D40EA"/>
    <w:pPr>
      <w:widowControl/>
      <w:autoSpaceDE/>
      <w:autoSpaceDN/>
    </w:pPr>
    <w:rPr>
      <w:rFonts w:ascii="Times New Roman" w:eastAsia="Times New Roman" w:hAnsi="Times New Roman" w:cs="Times New Roman"/>
      <w:sz w:val="20"/>
      <w:szCs w:val="20"/>
      <w:lang w:val="es-CO" w:eastAsia="es-CO"/>
    </w:rPr>
  </w:style>
  <w:style w:type="character" w:customStyle="1" w:styleId="TextocomentarioCar">
    <w:name w:val="Texto comentario Car"/>
    <w:aliases w:val="Comentario Car"/>
    <w:basedOn w:val="Fuentedeprrafopredeter"/>
    <w:link w:val="Textocomentario"/>
    <w:rsid w:val="001D40EA"/>
    <w:rPr>
      <w:rFonts w:ascii="Times New Roman" w:eastAsia="Times New Roman" w:hAnsi="Times New Roman" w:cs="Times New Roman"/>
      <w:sz w:val="20"/>
      <w:szCs w:val="20"/>
      <w:lang w:eastAsia="es-CO"/>
    </w:rPr>
  </w:style>
  <w:style w:type="paragraph" w:styleId="Asuntodelcomentario">
    <w:name w:val="annotation subject"/>
    <w:basedOn w:val="Textocomentario"/>
    <w:next w:val="Textocomentario"/>
    <w:link w:val="AsuntodelcomentarioCar"/>
    <w:unhideWhenUsed/>
    <w:rsid w:val="001D40EA"/>
    <w:rPr>
      <w:b/>
      <w:bCs/>
    </w:rPr>
  </w:style>
  <w:style w:type="character" w:customStyle="1" w:styleId="AsuntodelcomentarioCar">
    <w:name w:val="Asunto del comentario Car"/>
    <w:basedOn w:val="TextocomentarioCar"/>
    <w:link w:val="Asuntodelcomentario"/>
    <w:rsid w:val="001D40EA"/>
    <w:rPr>
      <w:rFonts w:ascii="Times New Roman" w:eastAsia="Times New Roman" w:hAnsi="Times New Roman" w:cs="Times New Roman"/>
      <w:b/>
      <w:bCs/>
      <w:sz w:val="20"/>
      <w:szCs w:val="20"/>
      <w:lang w:eastAsia="es-CO"/>
    </w:rPr>
  </w:style>
  <w:style w:type="paragraph" w:customStyle="1" w:styleId="Default">
    <w:name w:val="Default"/>
    <w:link w:val="DefaultCar"/>
    <w:qFormat/>
    <w:rsid w:val="001D40EA"/>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DefaultCar">
    <w:name w:val="Default Car"/>
    <w:link w:val="Default"/>
    <w:locked/>
    <w:rsid w:val="001D40EA"/>
    <w:rPr>
      <w:rFonts w:ascii="Arial" w:eastAsia="Times New Roman" w:hAnsi="Arial" w:cs="Arial"/>
      <w:color w:val="000000"/>
      <w:sz w:val="24"/>
      <w:szCs w:val="24"/>
      <w:lang w:val="es-ES" w:eastAsia="es-ES"/>
    </w:rPr>
  </w:style>
  <w:style w:type="paragraph" w:styleId="Revisin">
    <w:name w:val="Revision"/>
    <w:hidden/>
    <w:uiPriority w:val="99"/>
    <w:semiHidden/>
    <w:rsid w:val="0082519C"/>
    <w:pPr>
      <w:spacing w:after="0" w:line="240" w:lineRule="auto"/>
    </w:pPr>
    <w:rPr>
      <w:rFonts w:ascii="Arial MT" w:eastAsia="Arial MT" w:hAnsi="Arial MT" w:cs="Arial MT"/>
      <w:lang w:val="es-ES"/>
    </w:rPr>
  </w:style>
  <w:style w:type="table" w:customStyle="1" w:styleId="TableNormal">
    <w:name w:val="Table Normal"/>
    <w:uiPriority w:val="2"/>
    <w:semiHidden/>
    <w:unhideWhenUsed/>
    <w:qFormat/>
    <w:rsid w:val="0076782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828"/>
    <w:pPr>
      <w:jc w:val="center"/>
    </w:pPr>
  </w:style>
  <w:style w:type="paragraph" w:customStyle="1" w:styleId="pf0">
    <w:name w:val="pf0"/>
    <w:basedOn w:val="Normal"/>
    <w:rsid w:val="00644C8C"/>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cf01">
    <w:name w:val="cf01"/>
    <w:basedOn w:val="Fuentedeprrafopredeter"/>
    <w:rsid w:val="00644C8C"/>
    <w:rPr>
      <w:rFonts w:ascii="Segoe UI" w:hAnsi="Segoe UI" w:cs="Segoe UI" w:hint="default"/>
      <w:sz w:val="18"/>
      <w:szCs w:val="18"/>
    </w:rPr>
  </w:style>
  <w:style w:type="character" w:customStyle="1" w:styleId="Ttulo6Car">
    <w:name w:val="Título 6 Car"/>
    <w:aliases w:val="Título_Guia Car"/>
    <w:basedOn w:val="Fuentedeprrafopredeter"/>
    <w:link w:val="Ttulo6"/>
    <w:rsid w:val="00154289"/>
    <w:rPr>
      <w:rFonts w:ascii="Times New Roman" w:eastAsia="Times New Roman" w:hAnsi="Times New Roman" w:cs="Times New Roman"/>
      <w:b/>
      <w:bCs/>
      <w:lang w:eastAsia="es-CO"/>
    </w:rPr>
  </w:style>
  <w:style w:type="character" w:customStyle="1" w:styleId="Ttulo7Car">
    <w:name w:val="Título 7 Car"/>
    <w:basedOn w:val="Fuentedeprrafopredeter"/>
    <w:link w:val="Ttulo7"/>
    <w:rsid w:val="00154289"/>
    <w:rPr>
      <w:rFonts w:ascii="Times New Roman" w:eastAsia="Times New Roman" w:hAnsi="Times New Roman" w:cs="Times New Roman"/>
      <w:sz w:val="24"/>
      <w:szCs w:val="24"/>
      <w:lang w:eastAsia="es-CO"/>
    </w:rPr>
  </w:style>
  <w:style w:type="paragraph" w:styleId="Sangradetextonormal">
    <w:name w:val="Body Text Indent"/>
    <w:basedOn w:val="Normal"/>
    <w:link w:val="SangradetextonormalCar"/>
    <w:rsid w:val="00154289"/>
    <w:pPr>
      <w:widowControl/>
      <w:suppressAutoHyphens/>
      <w:autoSpaceDE/>
      <w:autoSpaceDN/>
      <w:spacing w:after="120"/>
      <w:ind w:left="283"/>
    </w:pPr>
    <w:rPr>
      <w:rFonts w:ascii="Times New Roman" w:eastAsia="Times New Roman" w:hAnsi="Times New Roman" w:cs="Times New Roman"/>
      <w:sz w:val="20"/>
      <w:szCs w:val="20"/>
      <w:lang w:val="es-CO" w:eastAsia="es-CO"/>
    </w:rPr>
  </w:style>
  <w:style w:type="character" w:customStyle="1" w:styleId="SangradetextonormalCar">
    <w:name w:val="Sangría de texto normal Car"/>
    <w:basedOn w:val="Fuentedeprrafopredeter"/>
    <w:link w:val="Sangradetextonormal"/>
    <w:rsid w:val="00154289"/>
    <w:rPr>
      <w:rFonts w:ascii="Times New Roman" w:eastAsia="Times New Roman" w:hAnsi="Times New Roman" w:cs="Times New Roman"/>
      <w:sz w:val="20"/>
      <w:szCs w:val="20"/>
      <w:lang w:eastAsia="es-CO"/>
    </w:rPr>
  </w:style>
  <w:style w:type="table" w:styleId="Tablaconcuadrcula">
    <w:name w:val="Table Grid"/>
    <w:basedOn w:val="Tablanormal"/>
    <w:uiPriority w:val="39"/>
    <w:qFormat/>
    <w:rsid w:val="00154289"/>
    <w:pPr>
      <w:spacing w:after="0" w:line="240" w:lineRule="auto"/>
    </w:pPr>
    <w:rPr>
      <w:rFonts w:ascii="Times New Roman" w:eastAsia="Times New Roman" w:hAnsi="Times New Roman" w:cs="Times New Roman"/>
      <w:sz w:val="24"/>
      <w:szCs w:val="24"/>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3">
    <w:name w:val="Body Text 3"/>
    <w:basedOn w:val="Normal"/>
    <w:link w:val="Textoindependiente3Car"/>
    <w:rsid w:val="00154289"/>
    <w:pPr>
      <w:widowControl/>
      <w:autoSpaceDE/>
      <w:autoSpaceDN/>
      <w:spacing w:after="120"/>
    </w:pPr>
    <w:rPr>
      <w:rFonts w:ascii="Times New Roman" w:eastAsia="Times New Roman" w:hAnsi="Times New Roman" w:cs="Times New Roman"/>
      <w:sz w:val="16"/>
      <w:szCs w:val="16"/>
      <w:lang w:val="es-CO" w:eastAsia="es-CO"/>
    </w:rPr>
  </w:style>
  <w:style w:type="character" w:customStyle="1" w:styleId="Textoindependiente3Car">
    <w:name w:val="Texto independiente 3 Car"/>
    <w:basedOn w:val="Fuentedeprrafopredeter"/>
    <w:link w:val="Textoindependiente3"/>
    <w:rsid w:val="00154289"/>
    <w:rPr>
      <w:rFonts w:ascii="Times New Roman" w:eastAsia="Times New Roman" w:hAnsi="Times New Roman" w:cs="Times New Roman"/>
      <w:sz w:val="16"/>
      <w:szCs w:val="16"/>
      <w:lang w:eastAsia="es-CO"/>
    </w:rPr>
  </w:style>
  <w:style w:type="paragraph" w:styleId="Sangra2detindependiente">
    <w:name w:val="Body Text Indent 2"/>
    <w:basedOn w:val="Normal"/>
    <w:link w:val="Sangra2detindependienteCar"/>
    <w:rsid w:val="00154289"/>
    <w:pPr>
      <w:widowControl/>
      <w:autoSpaceDE/>
      <w:autoSpaceDN/>
      <w:spacing w:after="120" w:line="480" w:lineRule="auto"/>
      <w:ind w:left="283"/>
    </w:pPr>
    <w:rPr>
      <w:rFonts w:ascii="Times New Roman" w:eastAsia="Times New Roman" w:hAnsi="Times New Roman" w:cs="Times New Roman"/>
      <w:sz w:val="24"/>
      <w:szCs w:val="24"/>
      <w:lang w:val="es-CO" w:eastAsia="es-CO"/>
    </w:rPr>
  </w:style>
  <w:style w:type="character" w:customStyle="1" w:styleId="Sangra2detindependienteCar">
    <w:name w:val="Sangría 2 de t. independiente Car"/>
    <w:basedOn w:val="Fuentedeprrafopredeter"/>
    <w:link w:val="Sangra2detindependiente"/>
    <w:rsid w:val="00154289"/>
    <w:rPr>
      <w:rFonts w:ascii="Times New Roman" w:eastAsia="Times New Roman" w:hAnsi="Times New Roman" w:cs="Times New Roman"/>
      <w:sz w:val="24"/>
      <w:szCs w:val="24"/>
      <w:lang w:eastAsia="es-CO"/>
    </w:rPr>
  </w:style>
  <w:style w:type="paragraph" w:styleId="Textoindependiente2">
    <w:name w:val="Body Text 2"/>
    <w:aliases w:val="Car3,Car Car, Car2, Car2 Car Car Car"/>
    <w:basedOn w:val="Normal"/>
    <w:link w:val="Textoindependiente2Car"/>
    <w:rsid w:val="00154289"/>
    <w:pPr>
      <w:widowControl/>
      <w:autoSpaceDE/>
      <w:autoSpaceDN/>
      <w:spacing w:after="120" w:line="480" w:lineRule="auto"/>
    </w:pPr>
    <w:rPr>
      <w:rFonts w:ascii="Times New Roman" w:eastAsia="Times New Roman" w:hAnsi="Times New Roman" w:cs="Times New Roman"/>
      <w:sz w:val="24"/>
      <w:szCs w:val="24"/>
      <w:lang w:val="es-CO" w:eastAsia="es-CO"/>
    </w:rPr>
  </w:style>
  <w:style w:type="character" w:customStyle="1" w:styleId="Textoindependiente2Car">
    <w:name w:val="Texto independiente 2 Car"/>
    <w:aliases w:val="Car3 Car,Car Car Car, Car2 Car, Car2 Car Car Car Car"/>
    <w:basedOn w:val="Fuentedeprrafopredeter"/>
    <w:link w:val="Textoindependiente2"/>
    <w:rsid w:val="00154289"/>
    <w:rPr>
      <w:rFonts w:ascii="Times New Roman" w:eastAsia="Times New Roman" w:hAnsi="Times New Roman" w:cs="Times New Roman"/>
      <w:sz w:val="24"/>
      <w:szCs w:val="24"/>
      <w:lang w:eastAsia="es-CO"/>
    </w:rPr>
  </w:style>
  <w:style w:type="paragraph" w:customStyle="1" w:styleId="cuerpo1">
    <w:name w:val="cuerpo1"/>
    <w:basedOn w:val="Normal"/>
    <w:rsid w:val="00154289"/>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jc w:val="both"/>
    </w:pPr>
    <w:rPr>
      <w:rFonts w:ascii="Optimum" w:eastAsia="Times New Roman" w:hAnsi="Optimum" w:cs="Times New Roman"/>
      <w:sz w:val="24"/>
      <w:szCs w:val="20"/>
      <w:lang w:val="es-ES_tradnl" w:eastAsia="es-CO"/>
    </w:rPr>
  </w:style>
  <w:style w:type="paragraph" w:styleId="Textodebloque">
    <w:name w:val="Block Text"/>
    <w:basedOn w:val="Normal"/>
    <w:rsid w:val="00154289"/>
    <w:pPr>
      <w:widowControl/>
      <w:tabs>
        <w:tab w:val="left" w:pos="426"/>
      </w:tabs>
      <w:autoSpaceDE/>
      <w:autoSpaceDN/>
      <w:ind w:left="360" w:right="99"/>
      <w:jc w:val="both"/>
    </w:pPr>
    <w:rPr>
      <w:rFonts w:ascii="Arial" w:eastAsia="Times New Roman" w:hAnsi="Arial" w:cs="Arial"/>
      <w:color w:val="000000"/>
      <w:lang w:val="es-ES_tradnl" w:eastAsia="es-CO"/>
    </w:rPr>
  </w:style>
  <w:style w:type="paragraph" w:customStyle="1" w:styleId="Listavistosa-nfasis11">
    <w:name w:val="Lista vistosa - Énfasis 11"/>
    <w:basedOn w:val="Normal"/>
    <w:link w:val="Listavistosa-nfasis1Car"/>
    <w:uiPriority w:val="34"/>
    <w:qFormat/>
    <w:rsid w:val="00154289"/>
    <w:pPr>
      <w:widowControl/>
      <w:autoSpaceDE/>
      <w:autoSpaceDN/>
      <w:ind w:left="708"/>
    </w:pPr>
    <w:rPr>
      <w:rFonts w:ascii="Times New Roman" w:eastAsia="Times New Roman" w:hAnsi="Times New Roman" w:cs="Times New Roman"/>
      <w:sz w:val="24"/>
      <w:szCs w:val="24"/>
      <w:lang w:val="es-CO" w:eastAsia="es-CO"/>
    </w:rPr>
  </w:style>
  <w:style w:type="paragraph" w:customStyle="1" w:styleId="CharCarCarCarCar">
    <w:name w:val="Char Car Car Car Car"/>
    <w:basedOn w:val="Normal"/>
    <w:rsid w:val="00154289"/>
    <w:pPr>
      <w:widowControl/>
      <w:autoSpaceDE/>
      <w:autoSpaceDN/>
      <w:spacing w:after="160" w:line="240" w:lineRule="exact"/>
    </w:pPr>
    <w:rPr>
      <w:rFonts w:ascii="Verdana" w:eastAsia="Times New Roman" w:hAnsi="Verdana" w:cs="Times New Roman"/>
      <w:sz w:val="20"/>
      <w:szCs w:val="20"/>
      <w:lang w:val="en-US"/>
    </w:rPr>
  </w:style>
  <w:style w:type="paragraph" w:styleId="TDC1">
    <w:name w:val="toc 1"/>
    <w:basedOn w:val="Normal"/>
    <w:next w:val="Normal"/>
    <w:autoRedefine/>
    <w:uiPriority w:val="39"/>
    <w:rsid w:val="00154289"/>
    <w:pPr>
      <w:widowControl/>
      <w:autoSpaceDE/>
      <w:autoSpaceDN/>
    </w:pPr>
    <w:rPr>
      <w:rFonts w:ascii="Times New Roman" w:eastAsia="Times New Roman" w:hAnsi="Times New Roman" w:cs="Times New Roman"/>
      <w:sz w:val="24"/>
      <w:szCs w:val="24"/>
      <w:lang w:val="es-CO" w:eastAsia="es-CO"/>
    </w:rPr>
  </w:style>
  <w:style w:type="character" w:styleId="Hipervnculo">
    <w:name w:val="Hyperlink"/>
    <w:uiPriority w:val="99"/>
    <w:rsid w:val="00154289"/>
    <w:rPr>
      <w:color w:val="0000FF"/>
      <w:u w:val="single"/>
    </w:rPr>
  </w:style>
  <w:style w:type="paragraph" w:customStyle="1" w:styleId="CarCar6">
    <w:name w:val="Car Car6"/>
    <w:basedOn w:val="Normal"/>
    <w:rsid w:val="00154289"/>
    <w:pPr>
      <w:widowControl/>
      <w:autoSpaceDE/>
      <w:autoSpaceDN/>
      <w:spacing w:after="160" w:line="240" w:lineRule="exact"/>
    </w:pPr>
    <w:rPr>
      <w:rFonts w:ascii="Verdana" w:eastAsia="Times New Roman" w:hAnsi="Verdana" w:cs="Verdana"/>
      <w:sz w:val="20"/>
      <w:szCs w:val="20"/>
      <w:lang w:val="es-CO"/>
    </w:rPr>
  </w:style>
  <w:style w:type="paragraph" w:customStyle="1" w:styleId="western">
    <w:name w:val="western"/>
    <w:basedOn w:val="Normal"/>
    <w:rsid w:val="00154289"/>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Mapadeldocumento">
    <w:name w:val="Document Map"/>
    <w:basedOn w:val="Normal"/>
    <w:link w:val="MapadeldocumentoCar"/>
    <w:semiHidden/>
    <w:rsid w:val="00154289"/>
    <w:pPr>
      <w:widowControl/>
      <w:shd w:val="clear" w:color="auto" w:fill="000080"/>
      <w:autoSpaceDE/>
      <w:autoSpaceDN/>
    </w:pPr>
    <w:rPr>
      <w:rFonts w:ascii="Tahoma" w:eastAsia="Times New Roman" w:hAnsi="Tahoma" w:cs="Tahoma"/>
      <w:sz w:val="20"/>
      <w:szCs w:val="20"/>
      <w:lang w:val="es-CO" w:eastAsia="es-CO"/>
    </w:rPr>
  </w:style>
  <w:style w:type="character" w:customStyle="1" w:styleId="MapadeldocumentoCar">
    <w:name w:val="Mapa del documento Car"/>
    <w:basedOn w:val="Fuentedeprrafopredeter"/>
    <w:link w:val="Mapadeldocumento"/>
    <w:semiHidden/>
    <w:rsid w:val="00154289"/>
    <w:rPr>
      <w:rFonts w:ascii="Tahoma" w:eastAsia="Times New Roman" w:hAnsi="Tahoma" w:cs="Tahoma"/>
      <w:sz w:val="20"/>
      <w:szCs w:val="20"/>
      <w:shd w:val="clear" w:color="auto" w:fill="000080"/>
      <w:lang w:eastAsia="es-CO"/>
    </w:rPr>
  </w:style>
  <w:style w:type="paragraph" w:styleId="Textosinformato">
    <w:name w:val="Plain Text"/>
    <w:basedOn w:val="Normal"/>
    <w:link w:val="TextosinformatoCar"/>
    <w:uiPriority w:val="99"/>
    <w:rsid w:val="00154289"/>
    <w:pPr>
      <w:widowControl/>
      <w:autoSpaceDE/>
      <w:autoSpaceDN/>
    </w:pPr>
    <w:rPr>
      <w:rFonts w:ascii="Courier New" w:eastAsia="Times New Roman" w:hAnsi="Courier New" w:cs="Courier New"/>
      <w:sz w:val="20"/>
      <w:szCs w:val="20"/>
      <w:lang w:val="es-CO" w:eastAsia="es-CO"/>
    </w:rPr>
  </w:style>
  <w:style w:type="character" w:customStyle="1" w:styleId="TextosinformatoCar">
    <w:name w:val="Texto sin formato Car"/>
    <w:basedOn w:val="Fuentedeprrafopredeter"/>
    <w:link w:val="Textosinformato"/>
    <w:uiPriority w:val="99"/>
    <w:rsid w:val="00154289"/>
    <w:rPr>
      <w:rFonts w:ascii="Courier New" w:eastAsia="Times New Roman" w:hAnsi="Courier New" w:cs="Courier New"/>
      <w:sz w:val="20"/>
      <w:szCs w:val="20"/>
      <w:lang w:eastAsia="es-CO"/>
    </w:rPr>
  </w:style>
  <w:style w:type="paragraph" w:customStyle="1" w:styleId="Prrafodelista1">
    <w:name w:val="Párrafo de lista1"/>
    <w:basedOn w:val="Normal"/>
    <w:qFormat/>
    <w:rsid w:val="00154289"/>
    <w:pPr>
      <w:widowControl/>
      <w:suppressAutoHyphens/>
      <w:autoSpaceDE/>
      <w:autoSpaceDN/>
      <w:ind w:left="708"/>
    </w:pPr>
    <w:rPr>
      <w:rFonts w:ascii="Times New Roman" w:eastAsia="Times New Roman" w:hAnsi="Times New Roman" w:cs="Times New Roman"/>
      <w:sz w:val="24"/>
      <w:szCs w:val="24"/>
      <w:lang w:val="es-CO" w:eastAsia="ar-SA"/>
    </w:rPr>
  </w:style>
  <w:style w:type="character" w:customStyle="1" w:styleId="textonavy1">
    <w:name w:val="texto_navy1"/>
    <w:rsid w:val="00154289"/>
    <w:rPr>
      <w:color w:val="000080"/>
    </w:rPr>
  </w:style>
  <w:style w:type="paragraph" w:customStyle="1" w:styleId="Encabezadodetabladecontenido1">
    <w:name w:val="Encabezado de tabla de contenido1"/>
    <w:basedOn w:val="Ttulo1"/>
    <w:next w:val="Normal"/>
    <w:uiPriority w:val="39"/>
    <w:qFormat/>
    <w:rsid w:val="00154289"/>
    <w:pPr>
      <w:keepNext/>
      <w:keepLines/>
      <w:widowControl/>
      <w:autoSpaceDE/>
      <w:autoSpaceDN/>
      <w:spacing w:before="240" w:line="259" w:lineRule="auto"/>
      <w:ind w:left="0" w:firstLine="0"/>
      <w:outlineLvl w:val="9"/>
    </w:pPr>
    <w:rPr>
      <w:rFonts w:ascii="Calibri Light" w:eastAsia="Times New Roman" w:hAnsi="Calibri Light" w:cs="Times New Roman"/>
      <w:b w:val="0"/>
      <w:bCs w:val="0"/>
      <w:color w:val="2E74B5"/>
      <w:sz w:val="32"/>
      <w:szCs w:val="32"/>
      <w:lang w:val="en-US"/>
    </w:rPr>
  </w:style>
  <w:style w:type="paragraph" w:styleId="TDC2">
    <w:name w:val="toc 2"/>
    <w:basedOn w:val="Normal"/>
    <w:next w:val="Normal"/>
    <w:autoRedefine/>
    <w:uiPriority w:val="39"/>
    <w:rsid w:val="00154289"/>
    <w:pPr>
      <w:widowControl/>
      <w:autoSpaceDE/>
      <w:autoSpaceDN/>
      <w:ind w:left="240"/>
    </w:pPr>
    <w:rPr>
      <w:rFonts w:ascii="Times New Roman" w:eastAsia="Times New Roman" w:hAnsi="Times New Roman" w:cs="Times New Roman"/>
      <w:sz w:val="24"/>
      <w:szCs w:val="24"/>
      <w:lang w:val="es-CO" w:eastAsia="es-CO"/>
    </w:rPr>
  </w:style>
  <w:style w:type="paragraph" w:styleId="TDC3">
    <w:name w:val="toc 3"/>
    <w:basedOn w:val="Normal"/>
    <w:next w:val="Normal"/>
    <w:autoRedefine/>
    <w:uiPriority w:val="39"/>
    <w:rsid w:val="00154289"/>
    <w:pPr>
      <w:widowControl/>
      <w:autoSpaceDE/>
      <w:autoSpaceDN/>
      <w:ind w:left="480"/>
    </w:pPr>
    <w:rPr>
      <w:rFonts w:ascii="Times New Roman" w:eastAsia="Times New Roman" w:hAnsi="Times New Roman" w:cs="Times New Roman"/>
      <w:sz w:val="24"/>
      <w:szCs w:val="24"/>
      <w:lang w:val="es-CO" w:eastAsia="es-CO"/>
    </w:rPr>
  </w:style>
  <w:style w:type="paragraph" w:styleId="NormalWeb">
    <w:name w:val="Normal (Web)"/>
    <w:basedOn w:val="Normal"/>
    <w:link w:val="NormalWebCar"/>
    <w:uiPriority w:val="99"/>
    <w:unhideWhenUsed/>
    <w:qFormat/>
    <w:rsid w:val="00154289"/>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Listavistosa-nfasis1Car">
    <w:name w:val="Lista vistosa - Énfasis 1 Car"/>
    <w:link w:val="Listavistosa-nfasis11"/>
    <w:uiPriority w:val="34"/>
    <w:locked/>
    <w:rsid w:val="00154289"/>
    <w:rPr>
      <w:rFonts w:ascii="Times New Roman" w:eastAsia="Times New Roman" w:hAnsi="Times New Roman" w:cs="Times New Roman"/>
      <w:sz w:val="24"/>
      <w:szCs w:val="24"/>
      <w:lang w:eastAsia="es-CO"/>
    </w:rPr>
  </w:style>
  <w:style w:type="character" w:styleId="nfasis">
    <w:name w:val="Emphasis"/>
    <w:uiPriority w:val="20"/>
    <w:qFormat/>
    <w:rsid w:val="00154289"/>
    <w:rPr>
      <w:rFonts w:cs="Times New Roman"/>
      <w:i/>
    </w:rPr>
  </w:style>
  <w:style w:type="paragraph" w:styleId="Textonotapie">
    <w:name w:val="footnote text"/>
    <w:basedOn w:val="Normal"/>
    <w:link w:val="TextonotapieCar"/>
    <w:rsid w:val="00154289"/>
    <w:pPr>
      <w:widowControl/>
      <w:autoSpaceDE/>
      <w:autoSpaceDN/>
    </w:pPr>
    <w:rPr>
      <w:rFonts w:ascii="Times New Roman" w:eastAsia="Times New Roman" w:hAnsi="Times New Roman" w:cs="Times New Roman"/>
      <w:sz w:val="20"/>
      <w:szCs w:val="20"/>
      <w:lang w:val="es-CO" w:eastAsia="es-CO"/>
    </w:rPr>
  </w:style>
  <w:style w:type="character" w:customStyle="1" w:styleId="TextonotapieCar">
    <w:name w:val="Texto nota pie Car"/>
    <w:basedOn w:val="Fuentedeprrafopredeter"/>
    <w:link w:val="Textonotapie"/>
    <w:rsid w:val="00154289"/>
    <w:rPr>
      <w:rFonts w:ascii="Times New Roman" w:eastAsia="Times New Roman" w:hAnsi="Times New Roman" w:cs="Times New Roman"/>
      <w:sz w:val="20"/>
      <w:szCs w:val="20"/>
      <w:lang w:eastAsia="es-CO"/>
    </w:rPr>
  </w:style>
  <w:style w:type="character" w:styleId="Refdenotaalpie">
    <w:name w:val="footnote reference"/>
    <w:rsid w:val="00154289"/>
    <w:rPr>
      <w:vertAlign w:val="superscript"/>
    </w:rPr>
  </w:style>
  <w:style w:type="paragraph" w:customStyle="1" w:styleId="BodyText23">
    <w:name w:val="Body Text 23"/>
    <w:basedOn w:val="Normal"/>
    <w:rsid w:val="00154289"/>
    <w:pPr>
      <w:autoSpaceDE/>
      <w:autoSpaceDN/>
      <w:jc w:val="both"/>
    </w:pPr>
    <w:rPr>
      <w:rFonts w:ascii="Arial" w:eastAsia="Times New Roman" w:hAnsi="Arial" w:cs="Arial"/>
      <w:b/>
      <w:bCs/>
      <w:kern w:val="16"/>
      <w:sz w:val="24"/>
      <w:szCs w:val="24"/>
      <w:lang w:val="es-ES_tradnl" w:eastAsia="es-CO"/>
    </w:rPr>
  </w:style>
  <w:style w:type="character" w:customStyle="1" w:styleId="st">
    <w:name w:val="st"/>
    <w:basedOn w:val="Fuentedeprrafopredeter"/>
    <w:rsid w:val="00154289"/>
  </w:style>
  <w:style w:type="character" w:styleId="Fuerte">
    <w:name w:val="Strong"/>
    <w:basedOn w:val="Fuentedeprrafopredeter"/>
    <w:uiPriority w:val="22"/>
    <w:qFormat/>
    <w:rsid w:val="00154289"/>
    <w:rPr>
      <w:b/>
      <w:bCs/>
    </w:rPr>
  </w:style>
  <w:style w:type="character" w:customStyle="1" w:styleId="texto1">
    <w:name w:val="texto1"/>
    <w:basedOn w:val="Fuentedeprrafopredeter"/>
    <w:rsid w:val="00154289"/>
    <w:rPr>
      <w:color w:val="000000"/>
      <w:sz w:val="20"/>
      <w:szCs w:val="20"/>
    </w:rPr>
  </w:style>
  <w:style w:type="paragraph" w:styleId="Textonotaalfinal">
    <w:name w:val="endnote text"/>
    <w:basedOn w:val="Normal"/>
    <w:link w:val="TextonotaalfinalCar"/>
    <w:semiHidden/>
    <w:unhideWhenUsed/>
    <w:rsid w:val="00154289"/>
    <w:pPr>
      <w:widowControl/>
      <w:autoSpaceDE/>
      <w:autoSpaceDN/>
    </w:pPr>
    <w:rPr>
      <w:rFonts w:ascii="Times New Roman" w:eastAsia="Times New Roman" w:hAnsi="Times New Roman" w:cs="Times New Roman"/>
      <w:sz w:val="20"/>
      <w:szCs w:val="20"/>
      <w:lang w:val="es-CO" w:eastAsia="es-CO"/>
    </w:rPr>
  </w:style>
  <w:style w:type="character" w:customStyle="1" w:styleId="TextonotaalfinalCar">
    <w:name w:val="Texto nota al final Car"/>
    <w:basedOn w:val="Fuentedeprrafopredeter"/>
    <w:link w:val="Textonotaalfinal"/>
    <w:semiHidden/>
    <w:rsid w:val="00154289"/>
    <w:rPr>
      <w:rFonts w:ascii="Times New Roman" w:eastAsia="Times New Roman" w:hAnsi="Times New Roman" w:cs="Times New Roman"/>
      <w:sz w:val="20"/>
      <w:szCs w:val="20"/>
      <w:lang w:eastAsia="es-CO"/>
    </w:rPr>
  </w:style>
  <w:style w:type="character" w:styleId="Refdenotaalfinal">
    <w:name w:val="endnote reference"/>
    <w:basedOn w:val="Fuentedeprrafopredeter"/>
    <w:uiPriority w:val="99"/>
    <w:unhideWhenUsed/>
    <w:rsid w:val="00154289"/>
    <w:rPr>
      <w:vertAlign w:val="superscript"/>
    </w:rPr>
  </w:style>
  <w:style w:type="paragraph" w:styleId="Subttulo">
    <w:name w:val="Subtitle"/>
    <w:basedOn w:val="Normal"/>
    <w:link w:val="SubttuloCar"/>
    <w:qFormat/>
    <w:rsid w:val="00154289"/>
    <w:pPr>
      <w:widowControl/>
      <w:jc w:val="center"/>
    </w:pPr>
    <w:rPr>
      <w:rFonts w:ascii="Cambria" w:eastAsia="Times New Roman" w:hAnsi="Cambria" w:cs="Times New Roman"/>
      <w:sz w:val="24"/>
      <w:szCs w:val="24"/>
      <w:lang w:val="es-CO" w:eastAsia="es-CO"/>
    </w:rPr>
  </w:style>
  <w:style w:type="character" w:customStyle="1" w:styleId="SubttuloCar">
    <w:name w:val="Subtítulo Car"/>
    <w:basedOn w:val="Fuentedeprrafopredeter"/>
    <w:link w:val="Subttulo"/>
    <w:rsid w:val="00154289"/>
    <w:rPr>
      <w:rFonts w:ascii="Cambria" w:eastAsia="Times New Roman" w:hAnsi="Cambria" w:cs="Times New Roman"/>
      <w:sz w:val="24"/>
      <w:szCs w:val="24"/>
      <w:lang w:eastAsia="es-CO"/>
    </w:rPr>
  </w:style>
  <w:style w:type="paragraph" w:styleId="Listaconvietas2">
    <w:name w:val="List Bullet 2"/>
    <w:basedOn w:val="Normal"/>
    <w:rsid w:val="00154289"/>
    <w:pPr>
      <w:widowControl/>
      <w:numPr>
        <w:numId w:val="3"/>
      </w:numPr>
      <w:autoSpaceDE/>
      <w:autoSpaceDN/>
    </w:pPr>
    <w:rPr>
      <w:rFonts w:ascii="Times New Roman" w:eastAsia="Times New Roman" w:hAnsi="Times New Roman" w:cs="Times New Roman"/>
      <w:sz w:val="24"/>
      <w:szCs w:val="24"/>
      <w:lang w:val="es-CO" w:eastAsia="es-CO"/>
    </w:rPr>
  </w:style>
  <w:style w:type="paragraph" w:styleId="Continuarlista2">
    <w:name w:val="List Continue 2"/>
    <w:basedOn w:val="Normal"/>
    <w:rsid w:val="00154289"/>
    <w:pPr>
      <w:widowControl/>
      <w:autoSpaceDE/>
      <w:autoSpaceDN/>
      <w:spacing w:after="120"/>
      <w:ind w:left="566"/>
    </w:pPr>
    <w:rPr>
      <w:rFonts w:ascii="Times New Roman" w:eastAsia="Times New Roman" w:hAnsi="Times New Roman" w:cs="Times New Roman"/>
      <w:sz w:val="24"/>
      <w:szCs w:val="24"/>
      <w:lang w:val="es-CO" w:eastAsia="es-CO"/>
    </w:rPr>
  </w:style>
  <w:style w:type="character" w:customStyle="1" w:styleId="ListParagraphChar">
    <w:name w:val="List Paragraph Char"/>
    <w:locked/>
    <w:rsid w:val="00154289"/>
    <w:rPr>
      <w:lang w:eastAsia="es-ES"/>
    </w:rPr>
  </w:style>
  <w:style w:type="paragraph" w:customStyle="1" w:styleId="Sombreadomedio1-nfasis11">
    <w:name w:val="Sombreado medio 1 - Énfasis 11"/>
    <w:link w:val="Sombreadomedio1-nfasis1Car"/>
    <w:qFormat/>
    <w:rsid w:val="00154289"/>
    <w:pPr>
      <w:spacing w:after="0" w:line="240" w:lineRule="auto"/>
    </w:pPr>
    <w:rPr>
      <w:rFonts w:ascii="Calibri" w:eastAsia="Calibri" w:hAnsi="Calibri" w:cs="Times New Roman"/>
    </w:rPr>
  </w:style>
  <w:style w:type="character" w:customStyle="1" w:styleId="Sombreadomedio1-nfasis1Car">
    <w:name w:val="Sombreado medio 1 - Énfasis 1 Car"/>
    <w:link w:val="Sombreadomedio1-nfasis11"/>
    <w:rsid w:val="00154289"/>
    <w:rPr>
      <w:rFonts w:ascii="Calibri" w:eastAsia="Calibri" w:hAnsi="Calibri" w:cs="Times New Roman"/>
    </w:rPr>
  </w:style>
  <w:style w:type="paragraph" w:customStyle="1" w:styleId="Sinespaciado1">
    <w:name w:val="Sin espaciado1"/>
    <w:link w:val="NoSpacingChar"/>
    <w:qFormat/>
    <w:rsid w:val="00154289"/>
    <w:pPr>
      <w:spacing w:after="0" w:line="240" w:lineRule="auto"/>
    </w:pPr>
    <w:rPr>
      <w:rFonts w:ascii="Calibri" w:eastAsia="Calibri" w:hAnsi="Calibri" w:cs="Times New Roman"/>
    </w:rPr>
  </w:style>
  <w:style w:type="character" w:customStyle="1" w:styleId="NoSpacingChar">
    <w:name w:val="No Spacing Char"/>
    <w:link w:val="Sinespaciado1"/>
    <w:locked/>
    <w:rsid w:val="00154289"/>
    <w:rPr>
      <w:rFonts w:ascii="Calibri" w:eastAsia="Calibri" w:hAnsi="Calibri" w:cs="Times New Roman"/>
    </w:rPr>
  </w:style>
  <w:style w:type="paragraph" w:customStyle="1" w:styleId="NormalArial">
    <w:name w:val="Normal + Arial"/>
    <w:aliases w:val="normal + arial,10 pt,Centrado,Negrita,Justificado"/>
    <w:basedOn w:val="Normal"/>
    <w:link w:val="NormalArialCar"/>
    <w:rsid w:val="00154289"/>
    <w:pPr>
      <w:widowControl/>
      <w:autoSpaceDE/>
      <w:autoSpaceDN/>
      <w:jc w:val="both"/>
    </w:pPr>
    <w:rPr>
      <w:rFonts w:ascii="Arial" w:eastAsia="Calibri" w:hAnsi="Arial" w:cs="Times New Roman"/>
      <w:sz w:val="20"/>
      <w:szCs w:val="20"/>
      <w:lang w:eastAsia="es-ES"/>
    </w:rPr>
  </w:style>
  <w:style w:type="character" w:customStyle="1" w:styleId="NormalArialCar">
    <w:name w:val="Normal + Arial Car"/>
    <w:aliases w:val="normal + arial Car"/>
    <w:link w:val="NormalArial"/>
    <w:rsid w:val="00154289"/>
    <w:rPr>
      <w:rFonts w:ascii="Arial" w:eastAsia="Calibri" w:hAnsi="Arial" w:cs="Times New Roman"/>
      <w:sz w:val="20"/>
      <w:szCs w:val="20"/>
      <w:lang w:val="es-ES" w:eastAsia="es-ES"/>
    </w:rPr>
  </w:style>
  <w:style w:type="paragraph" w:customStyle="1" w:styleId="xl27">
    <w:name w:val="xl27"/>
    <w:basedOn w:val="Normal"/>
    <w:rsid w:val="00154289"/>
    <w:pPr>
      <w:widowControl/>
      <w:pBdr>
        <w:top w:val="single" w:sz="4" w:space="0" w:color="auto"/>
        <w:bottom w:val="single" w:sz="4" w:space="0" w:color="auto"/>
        <w:right w:val="single" w:sz="4" w:space="0" w:color="auto"/>
      </w:pBdr>
      <w:shd w:val="clear" w:color="auto" w:fill="C0C0C0"/>
      <w:autoSpaceDE/>
      <w:autoSpaceDN/>
      <w:spacing w:before="100" w:beforeAutospacing="1" w:after="100" w:afterAutospacing="1"/>
      <w:jc w:val="center"/>
    </w:pPr>
    <w:rPr>
      <w:rFonts w:ascii="Arial" w:eastAsia="Arial Unicode MS" w:hAnsi="Arial" w:cs="Arial"/>
      <w:b/>
      <w:bCs/>
      <w:i/>
      <w:iCs/>
      <w:sz w:val="24"/>
      <w:szCs w:val="24"/>
      <w:lang w:eastAsia="es-ES"/>
    </w:rPr>
  </w:style>
  <w:style w:type="paragraph" w:customStyle="1" w:styleId="estilo1">
    <w:name w:val="estilo1"/>
    <w:basedOn w:val="Normal"/>
    <w:rsid w:val="00154289"/>
    <w:pPr>
      <w:widowControl/>
      <w:autoSpaceDE/>
      <w:autoSpaceDN/>
      <w:spacing w:before="230" w:after="230" w:line="216" w:lineRule="atLeast"/>
      <w:ind w:left="230" w:right="230"/>
    </w:pPr>
    <w:rPr>
      <w:rFonts w:ascii="Verdana" w:eastAsia="Times New Roman" w:hAnsi="Verdana" w:cs="Times New Roman"/>
      <w:color w:val="000000"/>
      <w:sz w:val="18"/>
      <w:szCs w:val="18"/>
      <w:lang w:val="es-CO" w:eastAsia="es-CO"/>
    </w:rPr>
  </w:style>
  <w:style w:type="paragraph" w:styleId="Ttulo">
    <w:name w:val="Title"/>
    <w:basedOn w:val="Normal"/>
    <w:link w:val="TtuloCar"/>
    <w:qFormat/>
    <w:rsid w:val="00154289"/>
    <w:pPr>
      <w:widowControl/>
      <w:autoSpaceDE/>
      <w:autoSpaceDN/>
      <w:jc w:val="center"/>
    </w:pPr>
    <w:rPr>
      <w:rFonts w:ascii="Arial" w:eastAsia="Times New Roman" w:hAnsi="Arial" w:cs="Times New Roman"/>
      <w:b/>
      <w:sz w:val="24"/>
      <w:szCs w:val="20"/>
      <w:lang w:eastAsia="es-ES"/>
    </w:rPr>
  </w:style>
  <w:style w:type="character" w:customStyle="1" w:styleId="TtuloCar">
    <w:name w:val="Título Car"/>
    <w:basedOn w:val="Fuentedeprrafopredeter"/>
    <w:link w:val="Ttulo"/>
    <w:rsid w:val="00154289"/>
    <w:rPr>
      <w:rFonts w:ascii="Arial" w:eastAsia="Times New Roman" w:hAnsi="Arial" w:cs="Times New Roman"/>
      <w:b/>
      <w:sz w:val="24"/>
      <w:szCs w:val="20"/>
      <w:lang w:val="es-ES" w:eastAsia="es-ES"/>
    </w:rPr>
  </w:style>
  <w:style w:type="paragraph" w:customStyle="1" w:styleId="Char8">
    <w:name w:val="Char8"/>
    <w:basedOn w:val="Normal"/>
    <w:rsid w:val="00154289"/>
    <w:pPr>
      <w:widowControl/>
      <w:autoSpaceDE/>
      <w:autoSpaceDN/>
      <w:spacing w:after="160" w:line="240" w:lineRule="exact"/>
    </w:pPr>
    <w:rPr>
      <w:rFonts w:ascii="Verdana" w:eastAsia="Times New Roman" w:hAnsi="Verdana" w:cs="Times New Roman"/>
      <w:sz w:val="20"/>
      <w:szCs w:val="20"/>
      <w:lang w:val="es-CO"/>
    </w:rPr>
  </w:style>
  <w:style w:type="paragraph" w:customStyle="1" w:styleId="Pa16">
    <w:name w:val="Pa16"/>
    <w:basedOn w:val="Normal"/>
    <w:next w:val="Normal"/>
    <w:rsid w:val="00154289"/>
    <w:pPr>
      <w:suppressAutoHyphens/>
      <w:autoSpaceDE/>
      <w:autoSpaceDN/>
      <w:spacing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154289"/>
    <w:pPr>
      <w:widowControl/>
      <w:autoSpaceDE/>
      <w:autoSpaceDN/>
      <w:spacing w:after="160" w:line="240" w:lineRule="exact"/>
    </w:pPr>
    <w:rPr>
      <w:rFonts w:ascii="Verdana" w:eastAsia="Times New Roman" w:hAnsi="Verdana" w:cs="Verdana"/>
      <w:sz w:val="20"/>
      <w:szCs w:val="20"/>
      <w:lang w:val="es-CO"/>
    </w:rPr>
  </w:style>
  <w:style w:type="paragraph" w:customStyle="1" w:styleId="Car">
    <w:name w:val="Car"/>
    <w:basedOn w:val="Normal"/>
    <w:rsid w:val="00154289"/>
    <w:pPr>
      <w:widowControl/>
      <w:autoSpaceDE/>
      <w:autoSpaceDN/>
      <w:spacing w:after="160" w:line="240" w:lineRule="exact"/>
    </w:pPr>
    <w:rPr>
      <w:rFonts w:ascii="Verdana" w:eastAsia="Times New Roman" w:hAnsi="Verdana" w:cs="Times New Roman"/>
      <w:sz w:val="20"/>
      <w:szCs w:val="20"/>
      <w:lang w:val="es-CO"/>
    </w:rPr>
  </w:style>
  <w:style w:type="paragraph" w:customStyle="1" w:styleId="CarCarCar1">
    <w:name w:val="Car Car Car1"/>
    <w:basedOn w:val="Normal"/>
    <w:rsid w:val="00154289"/>
    <w:pPr>
      <w:widowControl/>
      <w:autoSpaceDE/>
      <w:autoSpaceDN/>
      <w:spacing w:after="160" w:line="240" w:lineRule="exact"/>
    </w:pPr>
    <w:rPr>
      <w:rFonts w:ascii="Verdana" w:eastAsia="Times New Roman" w:hAnsi="Verdana" w:cs="Verdana"/>
      <w:sz w:val="20"/>
      <w:szCs w:val="20"/>
      <w:lang w:val="es-CO"/>
    </w:rPr>
  </w:style>
  <w:style w:type="paragraph" w:customStyle="1" w:styleId="Car1">
    <w:name w:val="Car1"/>
    <w:basedOn w:val="Normal"/>
    <w:rsid w:val="00154289"/>
    <w:pPr>
      <w:widowControl/>
      <w:autoSpaceDE/>
      <w:autoSpaceDN/>
      <w:spacing w:after="160" w:line="240" w:lineRule="exact"/>
    </w:pPr>
    <w:rPr>
      <w:rFonts w:ascii="Verdana" w:eastAsia="Times New Roman" w:hAnsi="Verdana" w:cs="Verdana"/>
      <w:sz w:val="20"/>
      <w:szCs w:val="20"/>
      <w:lang w:val="es-CO"/>
    </w:rPr>
  </w:style>
  <w:style w:type="character" w:customStyle="1" w:styleId="A9">
    <w:name w:val="A9"/>
    <w:rsid w:val="00154289"/>
    <w:rPr>
      <w:color w:val="000000"/>
      <w:sz w:val="19"/>
      <w:szCs w:val="19"/>
    </w:rPr>
  </w:style>
  <w:style w:type="paragraph" w:customStyle="1" w:styleId="Pa39">
    <w:name w:val="Pa39"/>
    <w:basedOn w:val="Normal"/>
    <w:next w:val="Normal"/>
    <w:rsid w:val="00154289"/>
    <w:pPr>
      <w:widowControl/>
      <w:suppressAutoHyphens/>
      <w:autoSpaceDN/>
      <w:spacing w:before="40" w:after="40" w:line="181" w:lineRule="atLeast"/>
    </w:pPr>
    <w:rPr>
      <w:rFonts w:ascii="Times New Roman" w:eastAsia="Calibri" w:hAnsi="Times New Roman" w:cs="Times New Roman"/>
      <w:sz w:val="24"/>
      <w:szCs w:val="24"/>
      <w:lang w:eastAsia="ar-SA"/>
    </w:rPr>
  </w:style>
  <w:style w:type="paragraph" w:customStyle="1" w:styleId="Pa11">
    <w:name w:val="Pa11"/>
    <w:basedOn w:val="Default"/>
    <w:next w:val="Default"/>
    <w:rsid w:val="00154289"/>
    <w:pPr>
      <w:suppressAutoHyphens/>
      <w:autoSpaceDN/>
      <w:adjustRightInd/>
      <w:spacing w:line="191" w:lineRule="atLeast"/>
    </w:pPr>
    <w:rPr>
      <w:rFonts w:ascii="Times New Roman" w:eastAsia="Calibri" w:hAnsi="Times New Roman" w:cs="Times New Roman"/>
      <w:color w:val="auto"/>
      <w:lang w:val="es-CO" w:eastAsia="ar-SA"/>
    </w:rPr>
  </w:style>
  <w:style w:type="paragraph" w:styleId="Descripcin">
    <w:name w:val="caption"/>
    <w:basedOn w:val="Normal"/>
    <w:next w:val="Normal"/>
    <w:qFormat/>
    <w:rsid w:val="00154289"/>
    <w:pPr>
      <w:widowControl/>
      <w:autoSpaceDE/>
      <w:autoSpaceDN/>
      <w:jc w:val="center"/>
    </w:pPr>
    <w:rPr>
      <w:rFonts w:ascii="Arial" w:eastAsia="Times New Roman" w:hAnsi="Arial" w:cs="Times New Roman"/>
      <w:b/>
      <w:sz w:val="24"/>
      <w:szCs w:val="20"/>
      <w:lang w:eastAsia="es-ES"/>
    </w:rPr>
  </w:style>
  <w:style w:type="paragraph" w:customStyle="1" w:styleId="TextoTextos">
    <w:name w:val="Texto (Textos)"/>
    <w:basedOn w:val="Normal"/>
    <w:rsid w:val="00154289"/>
    <w:pPr>
      <w:widowControl/>
      <w:tabs>
        <w:tab w:val="left" w:pos="580"/>
      </w:tabs>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paragraph" w:customStyle="1" w:styleId="ecxmsonormal">
    <w:name w:val="ecxmsonormal"/>
    <w:basedOn w:val="Normal"/>
    <w:rsid w:val="00154289"/>
    <w:pPr>
      <w:widowControl/>
      <w:autoSpaceDE/>
      <w:autoSpaceDN/>
      <w:spacing w:after="324"/>
    </w:pPr>
    <w:rPr>
      <w:rFonts w:ascii="Times New Roman" w:eastAsia="Times New Roman" w:hAnsi="Times New Roman" w:cs="Times New Roman"/>
      <w:sz w:val="24"/>
      <w:szCs w:val="24"/>
      <w:lang w:val="es-CO" w:eastAsia="es-CO"/>
    </w:rPr>
  </w:style>
  <w:style w:type="paragraph" w:styleId="Lista">
    <w:name w:val="List"/>
    <w:basedOn w:val="Normal"/>
    <w:uiPriority w:val="99"/>
    <w:unhideWhenUsed/>
    <w:rsid w:val="00154289"/>
    <w:pPr>
      <w:widowControl/>
      <w:autoSpaceDE/>
      <w:autoSpaceDN/>
      <w:ind w:left="283" w:hanging="283"/>
      <w:contextualSpacing/>
    </w:pPr>
    <w:rPr>
      <w:rFonts w:ascii="Times New Roman" w:eastAsia="Times New Roman" w:hAnsi="Times New Roman" w:cs="Times New Roman"/>
      <w:sz w:val="24"/>
      <w:szCs w:val="24"/>
      <w:lang w:eastAsia="es-ES"/>
    </w:rPr>
  </w:style>
  <w:style w:type="paragraph" w:customStyle="1" w:styleId="NormalSencillo">
    <w:name w:val="Normal Sencillo"/>
    <w:basedOn w:val="Normal"/>
    <w:next w:val="Normal"/>
    <w:rsid w:val="00154289"/>
    <w:pPr>
      <w:widowControl/>
      <w:suppressAutoHyphens/>
      <w:autoSpaceDE/>
      <w:autoSpaceDN/>
      <w:jc w:val="both"/>
    </w:pPr>
    <w:rPr>
      <w:rFonts w:ascii="Arial" w:eastAsia="Times New Roman" w:hAnsi="Arial" w:cs="Times New Roman"/>
      <w:sz w:val="20"/>
      <w:szCs w:val="20"/>
      <w:lang w:val="es-ES_tradnl" w:eastAsia="es-ES"/>
    </w:rPr>
  </w:style>
  <w:style w:type="paragraph" w:customStyle="1" w:styleId="Specsmall">
    <w:name w:val="Spec/small"/>
    <w:basedOn w:val="Normal"/>
    <w:rsid w:val="00154289"/>
    <w:pPr>
      <w:widowControl/>
      <w:suppressAutoHyphens/>
      <w:autoSpaceDE/>
      <w:autoSpaceDN/>
      <w:ind w:left="3312" w:hanging="3312"/>
    </w:pPr>
    <w:rPr>
      <w:rFonts w:ascii="CG Times (W1)" w:eastAsia="Times New Roman" w:hAnsi="CG Times (W1)" w:cs="Times New Roman"/>
      <w:szCs w:val="24"/>
      <w:lang w:val="en-US" w:eastAsia="es-ES"/>
    </w:rPr>
  </w:style>
  <w:style w:type="character" w:styleId="Hipervnculovisitado">
    <w:name w:val="FollowedHyperlink"/>
    <w:basedOn w:val="Fuentedeprrafopredeter"/>
    <w:uiPriority w:val="99"/>
    <w:semiHidden/>
    <w:unhideWhenUsed/>
    <w:rsid w:val="00154289"/>
    <w:rPr>
      <w:color w:val="954F72"/>
      <w:u w:val="single"/>
    </w:rPr>
  </w:style>
  <w:style w:type="paragraph" w:customStyle="1" w:styleId="xl65">
    <w:name w:val="xl65"/>
    <w:basedOn w:val="Normal"/>
    <w:rsid w:val="0015428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8"/>
      <w:szCs w:val="18"/>
      <w:lang w:val="es-CO" w:eastAsia="es-CO"/>
    </w:rPr>
  </w:style>
  <w:style w:type="paragraph" w:customStyle="1" w:styleId="xl66">
    <w:name w:val="xl66"/>
    <w:basedOn w:val="Normal"/>
    <w:rsid w:val="0015428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18"/>
      <w:szCs w:val="18"/>
      <w:lang w:val="es-CO" w:eastAsia="es-CO"/>
    </w:rPr>
  </w:style>
  <w:style w:type="paragraph" w:customStyle="1" w:styleId="xl67">
    <w:name w:val="xl67"/>
    <w:basedOn w:val="Normal"/>
    <w:rsid w:val="00154289"/>
    <w:pPr>
      <w:widowControl/>
      <w:autoSpaceDE/>
      <w:autoSpaceDN/>
      <w:spacing w:before="100" w:beforeAutospacing="1" w:after="100" w:afterAutospacing="1"/>
    </w:pPr>
    <w:rPr>
      <w:rFonts w:ascii="Arial" w:eastAsia="Times New Roman" w:hAnsi="Arial" w:cs="Arial"/>
      <w:sz w:val="18"/>
      <w:szCs w:val="18"/>
      <w:lang w:val="es-CO" w:eastAsia="es-CO"/>
    </w:rPr>
  </w:style>
  <w:style w:type="paragraph" w:customStyle="1" w:styleId="xl68">
    <w:name w:val="xl68"/>
    <w:basedOn w:val="Normal"/>
    <w:rsid w:val="0015428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Times New Roman" w:hAnsi="Arial" w:cs="Arial"/>
      <w:b/>
      <w:bCs/>
      <w:sz w:val="18"/>
      <w:szCs w:val="18"/>
      <w:lang w:val="es-CO" w:eastAsia="es-CO"/>
    </w:rPr>
  </w:style>
  <w:style w:type="paragraph" w:customStyle="1" w:styleId="xl69">
    <w:name w:val="xl69"/>
    <w:basedOn w:val="Normal"/>
    <w:rsid w:val="0015428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70">
    <w:name w:val="xl70"/>
    <w:basedOn w:val="Normal"/>
    <w:rsid w:val="0015428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Times New Roman" w:hAnsi="Arial" w:cs="Arial"/>
      <w:sz w:val="18"/>
      <w:szCs w:val="18"/>
      <w:lang w:val="es-CO" w:eastAsia="es-CO"/>
    </w:rPr>
  </w:style>
  <w:style w:type="paragraph" w:customStyle="1" w:styleId="xl71">
    <w:name w:val="xl71"/>
    <w:basedOn w:val="Normal"/>
    <w:rsid w:val="0015428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Times New Roman" w:hAnsi="Arial" w:cs="Arial"/>
      <w:sz w:val="18"/>
      <w:szCs w:val="18"/>
      <w:lang w:val="es-CO" w:eastAsia="es-CO"/>
    </w:rPr>
  </w:style>
  <w:style w:type="paragraph" w:customStyle="1" w:styleId="xl72">
    <w:name w:val="xl72"/>
    <w:basedOn w:val="Normal"/>
    <w:rsid w:val="00154289"/>
    <w:pPr>
      <w:widowControl/>
      <w:autoSpaceDE/>
      <w:autoSpaceDN/>
      <w:spacing w:before="100" w:beforeAutospacing="1" w:after="100" w:afterAutospacing="1"/>
      <w:jc w:val="center"/>
      <w:textAlignment w:val="center"/>
    </w:pPr>
    <w:rPr>
      <w:rFonts w:ascii="Arial" w:eastAsia="Times New Roman" w:hAnsi="Arial" w:cs="Arial"/>
      <w:sz w:val="18"/>
      <w:szCs w:val="18"/>
      <w:lang w:val="es-CO" w:eastAsia="es-CO"/>
    </w:rPr>
  </w:style>
  <w:style w:type="paragraph" w:customStyle="1" w:styleId="xl73">
    <w:name w:val="xl73"/>
    <w:basedOn w:val="Normal"/>
    <w:rsid w:val="00154289"/>
    <w:pPr>
      <w:widowControl/>
      <w:autoSpaceDE/>
      <w:autoSpaceDN/>
      <w:spacing w:before="100" w:beforeAutospacing="1" w:after="100" w:afterAutospacing="1"/>
      <w:jc w:val="center"/>
    </w:pPr>
    <w:rPr>
      <w:rFonts w:ascii="Arial" w:eastAsia="Times New Roman" w:hAnsi="Arial" w:cs="Arial"/>
      <w:sz w:val="18"/>
      <w:szCs w:val="18"/>
      <w:lang w:val="es-CO" w:eastAsia="es-CO"/>
    </w:rPr>
  </w:style>
  <w:style w:type="numbering" w:customStyle="1" w:styleId="Sinlista1">
    <w:name w:val="Sin lista1"/>
    <w:next w:val="Sinlista"/>
    <w:uiPriority w:val="99"/>
    <w:semiHidden/>
    <w:unhideWhenUsed/>
    <w:rsid w:val="00154289"/>
  </w:style>
  <w:style w:type="table" w:customStyle="1" w:styleId="Tablaconcuadrcula1">
    <w:name w:val="Tabla con cuadrícula1"/>
    <w:basedOn w:val="Tablanormal"/>
    <w:next w:val="Tablaconcuadrcula"/>
    <w:uiPriority w:val="59"/>
    <w:rsid w:val="00154289"/>
    <w:pPr>
      <w:spacing w:after="0" w:line="240" w:lineRule="auto"/>
    </w:pPr>
    <w:rPr>
      <w:rFonts w:ascii="Times New Roman" w:eastAsia="Times New Roman" w:hAnsi="Times New Roman" w:cs="Times New Roman"/>
      <w:sz w:val="24"/>
      <w:szCs w:val="24"/>
      <w:lang w:eastAsia="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54289"/>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l63">
    <w:name w:val="xl63"/>
    <w:basedOn w:val="Normal"/>
    <w:rsid w:val="0015428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color w:val="000000"/>
      <w:sz w:val="14"/>
      <w:szCs w:val="14"/>
      <w:lang w:val="es-CO" w:eastAsia="es-CO"/>
    </w:rPr>
  </w:style>
  <w:style w:type="paragraph" w:customStyle="1" w:styleId="xl64">
    <w:name w:val="xl64"/>
    <w:basedOn w:val="Normal"/>
    <w:rsid w:val="00154289"/>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b/>
      <w:bCs/>
      <w:color w:val="000000"/>
      <w:sz w:val="14"/>
      <w:szCs w:val="14"/>
      <w:lang w:val="es-CO" w:eastAsia="es-CO"/>
    </w:rPr>
  </w:style>
  <w:style w:type="paragraph" w:customStyle="1" w:styleId="xl74">
    <w:name w:val="xl74"/>
    <w:basedOn w:val="Normal"/>
    <w:rsid w:val="00154289"/>
    <w:pPr>
      <w:widowControl/>
      <w:pBdr>
        <w:bottom w:val="single" w:sz="4" w:space="0" w:color="auto"/>
      </w:pBdr>
      <w:autoSpaceDE/>
      <w:autoSpaceDN/>
      <w:spacing w:before="100" w:beforeAutospacing="1" w:after="100" w:afterAutospacing="1"/>
      <w:jc w:val="center"/>
      <w:textAlignment w:val="center"/>
    </w:pPr>
    <w:rPr>
      <w:rFonts w:ascii="Arial" w:eastAsia="Times New Roman" w:hAnsi="Arial" w:cs="Arial"/>
      <w:b/>
      <w:bCs/>
      <w:color w:val="000000"/>
      <w:sz w:val="14"/>
      <w:szCs w:val="14"/>
      <w:lang w:val="es-CO" w:eastAsia="es-CO"/>
    </w:rPr>
  </w:style>
  <w:style w:type="paragraph" w:customStyle="1" w:styleId="xl75">
    <w:name w:val="xl75"/>
    <w:basedOn w:val="Normal"/>
    <w:rsid w:val="0015428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color w:val="000000"/>
      <w:sz w:val="14"/>
      <w:szCs w:val="14"/>
      <w:lang w:val="es-CO" w:eastAsia="es-CO"/>
    </w:rPr>
  </w:style>
  <w:style w:type="paragraph" w:customStyle="1" w:styleId="xl76">
    <w:name w:val="xl76"/>
    <w:basedOn w:val="Normal"/>
    <w:rsid w:val="0015428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color w:val="000000"/>
      <w:sz w:val="14"/>
      <w:szCs w:val="14"/>
      <w:lang w:val="es-CO" w:eastAsia="es-CO"/>
    </w:rPr>
  </w:style>
  <w:style w:type="character" w:customStyle="1" w:styleId="NormalWebCar">
    <w:name w:val="Normal (Web) Car"/>
    <w:link w:val="NormalWeb"/>
    <w:uiPriority w:val="99"/>
    <w:rsid w:val="00115ED0"/>
    <w:rPr>
      <w:rFonts w:ascii="Times New Roman" w:eastAsia="Times New Roman" w:hAnsi="Times New Roman" w:cs="Times New Roman"/>
      <w:sz w:val="24"/>
      <w:szCs w:val="24"/>
      <w:lang w:eastAsia="es-CO"/>
    </w:rPr>
  </w:style>
  <w:style w:type="character" w:customStyle="1" w:styleId="whitespace-normal">
    <w:name w:val="whitespace-normal"/>
    <w:basedOn w:val="Fuentedeprrafopredeter"/>
    <w:rsid w:val="00F40E2D"/>
  </w:style>
  <w:style w:type="paragraph" w:customStyle="1" w:styleId="p1">
    <w:name w:val="p1"/>
    <w:basedOn w:val="Normal"/>
    <w:rsid w:val="00DD44D6"/>
    <w:pPr>
      <w:widowControl/>
      <w:autoSpaceDE/>
      <w:autoSpaceDN/>
    </w:pPr>
    <w:rPr>
      <w:rFonts w:ascii="Century Gothic" w:eastAsia="Times New Roman" w:hAnsi="Century Gothic" w:cs="Times New Roman"/>
      <w:color w:val="000000"/>
      <w:sz w:val="17"/>
      <w:szCs w:val="17"/>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78579">
      <w:bodyDiv w:val="1"/>
      <w:marLeft w:val="0"/>
      <w:marRight w:val="0"/>
      <w:marTop w:val="0"/>
      <w:marBottom w:val="0"/>
      <w:divBdr>
        <w:top w:val="none" w:sz="0" w:space="0" w:color="auto"/>
        <w:left w:val="none" w:sz="0" w:space="0" w:color="auto"/>
        <w:bottom w:val="none" w:sz="0" w:space="0" w:color="auto"/>
        <w:right w:val="none" w:sz="0" w:space="0" w:color="auto"/>
      </w:divBdr>
    </w:div>
    <w:div w:id="1575969612">
      <w:bodyDiv w:val="1"/>
      <w:marLeft w:val="0"/>
      <w:marRight w:val="0"/>
      <w:marTop w:val="0"/>
      <w:marBottom w:val="0"/>
      <w:divBdr>
        <w:top w:val="none" w:sz="0" w:space="0" w:color="auto"/>
        <w:left w:val="none" w:sz="0" w:space="0" w:color="auto"/>
        <w:bottom w:val="none" w:sz="0" w:space="0" w:color="auto"/>
        <w:right w:val="none" w:sz="0" w:space="0" w:color="auto"/>
      </w:divBdr>
    </w:div>
    <w:div w:id="1670402217">
      <w:bodyDiv w:val="1"/>
      <w:marLeft w:val="0"/>
      <w:marRight w:val="0"/>
      <w:marTop w:val="0"/>
      <w:marBottom w:val="0"/>
      <w:divBdr>
        <w:top w:val="none" w:sz="0" w:space="0" w:color="auto"/>
        <w:left w:val="none" w:sz="0" w:space="0" w:color="auto"/>
        <w:bottom w:val="none" w:sz="0" w:space="0" w:color="auto"/>
        <w:right w:val="none" w:sz="0" w:space="0" w:color="auto"/>
      </w:divBdr>
    </w:div>
    <w:div w:id="1696542842">
      <w:bodyDiv w:val="1"/>
      <w:marLeft w:val="0"/>
      <w:marRight w:val="0"/>
      <w:marTop w:val="0"/>
      <w:marBottom w:val="0"/>
      <w:divBdr>
        <w:top w:val="none" w:sz="0" w:space="0" w:color="auto"/>
        <w:left w:val="none" w:sz="0" w:space="0" w:color="auto"/>
        <w:bottom w:val="none" w:sz="0" w:space="0" w:color="auto"/>
        <w:right w:val="none" w:sz="0" w:space="0" w:color="auto"/>
      </w:divBdr>
    </w:div>
    <w:div w:id="1736777459">
      <w:bodyDiv w:val="1"/>
      <w:marLeft w:val="0"/>
      <w:marRight w:val="0"/>
      <w:marTop w:val="0"/>
      <w:marBottom w:val="0"/>
      <w:divBdr>
        <w:top w:val="none" w:sz="0" w:space="0" w:color="auto"/>
        <w:left w:val="none" w:sz="0" w:space="0" w:color="auto"/>
        <w:bottom w:val="none" w:sz="0" w:space="0" w:color="auto"/>
        <w:right w:val="none" w:sz="0" w:space="0" w:color="auto"/>
      </w:divBdr>
    </w:div>
    <w:div w:id="1885947455">
      <w:bodyDiv w:val="1"/>
      <w:marLeft w:val="0"/>
      <w:marRight w:val="0"/>
      <w:marTop w:val="0"/>
      <w:marBottom w:val="0"/>
      <w:divBdr>
        <w:top w:val="none" w:sz="0" w:space="0" w:color="auto"/>
        <w:left w:val="none" w:sz="0" w:space="0" w:color="auto"/>
        <w:bottom w:val="none" w:sz="0" w:space="0" w:color="auto"/>
        <w:right w:val="none" w:sz="0" w:space="0" w:color="auto"/>
      </w:divBdr>
    </w:div>
    <w:div w:id="1908224073">
      <w:bodyDiv w:val="1"/>
      <w:marLeft w:val="0"/>
      <w:marRight w:val="0"/>
      <w:marTop w:val="0"/>
      <w:marBottom w:val="0"/>
      <w:divBdr>
        <w:top w:val="none" w:sz="0" w:space="0" w:color="auto"/>
        <w:left w:val="none" w:sz="0" w:space="0" w:color="auto"/>
        <w:bottom w:val="none" w:sz="0" w:space="0" w:color="auto"/>
        <w:right w:val="none" w:sz="0" w:space="0" w:color="auto"/>
      </w:divBdr>
    </w:div>
    <w:div w:id="207115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8D67A-35C6-40CB-A70D-BA8E496B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2615</Words>
  <Characters>14386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Samira Lizceth Morales Galindo</dc:creator>
  <cp:keywords/>
  <dc:description/>
  <cp:lastModifiedBy>Lisette Dayhanna  Acosta Mancilla</cp:lastModifiedBy>
  <cp:revision>16</cp:revision>
  <cp:lastPrinted>2025-07-19T14:40:00Z</cp:lastPrinted>
  <dcterms:created xsi:type="dcterms:W3CDTF">2026-03-23T20:56:00Z</dcterms:created>
  <dcterms:modified xsi:type="dcterms:W3CDTF">2026-06-05T22:17:00Z</dcterms:modified>
</cp:coreProperties>
</file>